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94F" w:rsidRPr="000A394F" w:rsidRDefault="000A394F" w:rsidP="000A394F">
      <w:pPr>
        <w:suppressAutoHyphens w:val="0"/>
        <w:jc w:val="center"/>
        <w:rPr>
          <w:b/>
          <w:sz w:val="24"/>
          <w:szCs w:val="24"/>
          <w:lang w:eastAsia="ru-RU"/>
        </w:rPr>
      </w:pPr>
      <w:r w:rsidRPr="000A394F">
        <w:rPr>
          <w:b/>
          <w:sz w:val="24"/>
          <w:szCs w:val="24"/>
          <w:lang w:eastAsia="ru-RU"/>
        </w:rPr>
        <w:t>Уведомление</w:t>
      </w:r>
    </w:p>
    <w:p w:rsidR="000A394F" w:rsidRPr="000A394F" w:rsidRDefault="000A394F" w:rsidP="000A394F">
      <w:pPr>
        <w:suppressAutoHyphens w:val="0"/>
        <w:jc w:val="center"/>
        <w:rPr>
          <w:b/>
          <w:sz w:val="24"/>
          <w:szCs w:val="24"/>
          <w:lang w:eastAsia="ru-RU"/>
        </w:rPr>
      </w:pPr>
      <w:r w:rsidRPr="000A394F">
        <w:rPr>
          <w:b/>
          <w:sz w:val="24"/>
          <w:szCs w:val="24"/>
          <w:lang w:eastAsia="ru-RU"/>
        </w:rPr>
        <w:t>о проведении публичных консультаций в целях экспертизы</w:t>
      </w:r>
    </w:p>
    <w:p w:rsidR="000A394F" w:rsidRPr="000A394F" w:rsidRDefault="000A394F" w:rsidP="000A394F">
      <w:pPr>
        <w:suppressAutoHyphens w:val="0"/>
        <w:jc w:val="center"/>
        <w:rPr>
          <w:b/>
          <w:sz w:val="24"/>
          <w:szCs w:val="24"/>
          <w:lang w:eastAsia="ru-RU"/>
        </w:rPr>
      </w:pPr>
      <w:r w:rsidRPr="000A394F">
        <w:rPr>
          <w:b/>
          <w:sz w:val="24"/>
          <w:szCs w:val="24"/>
          <w:lang w:eastAsia="ru-RU"/>
        </w:rPr>
        <w:t>муниципального нормативного правового акта</w:t>
      </w:r>
    </w:p>
    <w:p w:rsidR="000A394F" w:rsidRPr="000A394F" w:rsidRDefault="000A394F" w:rsidP="000A394F">
      <w:pPr>
        <w:suppressAutoHyphens w:val="0"/>
        <w:rPr>
          <w:b/>
          <w:sz w:val="24"/>
          <w:szCs w:val="24"/>
          <w:lang w:eastAsia="ru-RU"/>
        </w:rPr>
      </w:pPr>
    </w:p>
    <w:p w:rsidR="00497B88" w:rsidRPr="00497B88" w:rsidRDefault="000A394F" w:rsidP="00497B88">
      <w:pPr>
        <w:jc w:val="both"/>
        <w:rPr>
          <w:rFonts w:eastAsia="Calibri"/>
          <w:bCs/>
          <w:sz w:val="24"/>
          <w:szCs w:val="24"/>
          <w:lang w:eastAsia="en-US"/>
        </w:rPr>
      </w:pPr>
      <w:r w:rsidRPr="000A394F">
        <w:rPr>
          <w:sz w:val="24"/>
          <w:szCs w:val="24"/>
          <w:lang w:eastAsia="ru-RU"/>
        </w:rPr>
        <w:t xml:space="preserve">   </w:t>
      </w:r>
      <w:proofErr w:type="gramStart"/>
      <w:r w:rsidRPr="000A394F">
        <w:rPr>
          <w:sz w:val="24"/>
          <w:szCs w:val="24"/>
          <w:lang w:eastAsia="ru-RU"/>
        </w:rPr>
        <w:t xml:space="preserve">Настоящим Администрация муниципального образования «Кошехабльское сельское поселение» уведомляет о проведении публичных консультаций в целях экспертизы муниципального нормативного правового акта - </w:t>
      </w:r>
      <w:r w:rsidR="00497B88" w:rsidRPr="00497B88">
        <w:rPr>
          <w:rFonts w:eastAsia="Calibri"/>
          <w:bCs/>
          <w:sz w:val="24"/>
          <w:szCs w:val="24"/>
          <w:lang w:eastAsia="en-US"/>
        </w:rPr>
        <w:t xml:space="preserve">Решение </w:t>
      </w:r>
      <w:r w:rsidR="00497B88" w:rsidRPr="00497B88">
        <w:rPr>
          <w:rFonts w:eastAsia="Calibri"/>
          <w:spacing w:val="-8"/>
          <w:sz w:val="24"/>
          <w:szCs w:val="24"/>
          <w:lang w:eastAsia="en-US"/>
        </w:rPr>
        <w:t xml:space="preserve">Совета народных депутатов </w:t>
      </w:r>
      <w:r w:rsidR="00497B88" w:rsidRPr="00497B88">
        <w:rPr>
          <w:rFonts w:eastAsia="Calibri"/>
          <w:sz w:val="24"/>
          <w:szCs w:val="24"/>
          <w:lang w:eastAsia="en-US"/>
        </w:rPr>
        <w:t xml:space="preserve">муниципального образования «Кошехабльское сельское поселение» </w:t>
      </w:r>
      <w:r w:rsidR="00497B88" w:rsidRPr="00497B88">
        <w:rPr>
          <w:rFonts w:eastAsia="Calibri"/>
          <w:spacing w:val="-8"/>
          <w:sz w:val="24"/>
          <w:szCs w:val="24"/>
          <w:lang w:eastAsia="en-US"/>
        </w:rPr>
        <w:t>от 30 сентября 2021 года № 139</w:t>
      </w:r>
      <w:r w:rsidR="00497B88" w:rsidRPr="00497B88">
        <w:rPr>
          <w:rFonts w:eastAsia="Calibri"/>
          <w:sz w:val="24"/>
          <w:szCs w:val="24"/>
          <w:lang w:eastAsia="en-US"/>
        </w:rPr>
        <w:t xml:space="preserve"> «</w:t>
      </w:r>
      <w:r w:rsidR="00497B88" w:rsidRPr="00497B88">
        <w:rPr>
          <w:rFonts w:eastAsia="Calibri"/>
          <w:bCs/>
          <w:sz w:val="24"/>
          <w:szCs w:val="24"/>
          <w:lang w:eastAsia="en-US"/>
        </w:rPr>
        <w:t>Об утверждении Положения о муниципальном контроле на автомобильном транспорте, и в дорожном хозяйстве в муниципальном образовании «Кошехабльское сельское поселение»</w:t>
      </w:r>
      <w:r w:rsidR="00497B88">
        <w:rPr>
          <w:rFonts w:eastAsia="Calibri"/>
          <w:bCs/>
          <w:sz w:val="24"/>
          <w:szCs w:val="24"/>
          <w:lang w:eastAsia="en-US"/>
        </w:rPr>
        <w:t>.</w:t>
      </w:r>
      <w:proofErr w:type="gramEnd"/>
    </w:p>
    <w:p w:rsidR="000A394F" w:rsidRPr="000A394F" w:rsidRDefault="000A394F" w:rsidP="00497B88">
      <w:pPr>
        <w:spacing w:line="276" w:lineRule="auto"/>
        <w:ind w:firstLine="567"/>
        <w:jc w:val="both"/>
        <w:rPr>
          <w:i/>
          <w:sz w:val="24"/>
          <w:szCs w:val="24"/>
          <w:lang w:eastAsia="ru-RU"/>
        </w:rPr>
      </w:pPr>
      <w:r w:rsidRPr="000A394F">
        <w:rPr>
          <w:sz w:val="24"/>
          <w:szCs w:val="24"/>
          <w:lang w:eastAsia="ru-RU"/>
        </w:rPr>
        <w:t xml:space="preserve">         Орган, осуществляющий экспертизу муниципальных нормативных правовых актов: Администрация муниципального образования «Кошехабльское сельское поселение»</w:t>
      </w:r>
    </w:p>
    <w:p w:rsidR="000A394F" w:rsidRPr="000A394F" w:rsidRDefault="000A394F" w:rsidP="000A394F">
      <w:pPr>
        <w:suppressAutoHyphens w:val="0"/>
        <w:ind w:firstLine="709"/>
        <w:jc w:val="both"/>
        <w:rPr>
          <w:b/>
          <w:sz w:val="24"/>
          <w:szCs w:val="24"/>
          <w:lang w:eastAsia="ru-RU"/>
        </w:rPr>
      </w:pPr>
      <w:r w:rsidRPr="000A394F">
        <w:rPr>
          <w:b/>
          <w:sz w:val="24"/>
          <w:szCs w:val="24"/>
          <w:lang w:eastAsia="ru-RU"/>
        </w:rPr>
        <w:t>Период проведения публичных консультаций:</w:t>
      </w:r>
    </w:p>
    <w:p w:rsidR="000A394F" w:rsidRPr="000A394F" w:rsidRDefault="00497B88" w:rsidP="000A394F">
      <w:pPr>
        <w:suppressAutoHyphens w:val="0"/>
        <w:ind w:firstLine="709"/>
        <w:jc w:val="both"/>
        <w:rPr>
          <w:b/>
          <w:sz w:val="24"/>
          <w:szCs w:val="24"/>
          <w:lang w:eastAsia="ru-RU"/>
        </w:rPr>
      </w:pPr>
      <w:r>
        <w:rPr>
          <w:b/>
          <w:sz w:val="24"/>
          <w:szCs w:val="24"/>
          <w:lang w:eastAsia="ru-RU"/>
        </w:rPr>
        <w:t xml:space="preserve"> "01</w:t>
      </w:r>
      <w:r w:rsidR="000A394F" w:rsidRPr="000A394F">
        <w:rPr>
          <w:b/>
          <w:sz w:val="24"/>
          <w:szCs w:val="24"/>
          <w:lang w:eastAsia="ru-RU"/>
        </w:rPr>
        <w:t>"</w:t>
      </w:r>
      <w:r>
        <w:rPr>
          <w:b/>
          <w:sz w:val="24"/>
          <w:szCs w:val="24"/>
          <w:lang w:eastAsia="ru-RU"/>
        </w:rPr>
        <w:t>апреля 2025 года – "30</w:t>
      </w:r>
      <w:r w:rsidR="000A394F" w:rsidRPr="000A394F">
        <w:rPr>
          <w:b/>
          <w:sz w:val="24"/>
          <w:szCs w:val="24"/>
          <w:lang w:eastAsia="ru-RU"/>
        </w:rPr>
        <w:t xml:space="preserve">" апреля 2025 года. </w:t>
      </w:r>
      <w:r w:rsidR="000A394F" w:rsidRPr="000A394F">
        <w:rPr>
          <w:i/>
          <w:sz w:val="24"/>
          <w:szCs w:val="24"/>
          <w:lang w:eastAsia="ru-RU"/>
        </w:rPr>
        <w:t xml:space="preserve">      </w:t>
      </w:r>
    </w:p>
    <w:p w:rsidR="000A394F" w:rsidRPr="000A394F" w:rsidRDefault="000A394F" w:rsidP="000A394F">
      <w:pPr>
        <w:suppressAutoHyphens w:val="0"/>
        <w:ind w:firstLine="709"/>
        <w:jc w:val="both"/>
        <w:rPr>
          <w:sz w:val="24"/>
          <w:szCs w:val="24"/>
          <w:lang w:eastAsia="ru-RU"/>
        </w:rPr>
      </w:pPr>
      <w:r w:rsidRPr="000A394F">
        <w:rPr>
          <w:b/>
          <w:sz w:val="24"/>
          <w:szCs w:val="24"/>
          <w:lang w:eastAsia="ru-RU"/>
        </w:rPr>
        <w:t>Способ направления ответов:</w:t>
      </w:r>
    </w:p>
    <w:p w:rsidR="000A394F" w:rsidRPr="000A394F" w:rsidRDefault="000A394F" w:rsidP="000A394F">
      <w:pPr>
        <w:suppressAutoHyphens w:val="0"/>
        <w:ind w:firstLine="709"/>
        <w:jc w:val="both"/>
        <w:rPr>
          <w:sz w:val="24"/>
          <w:szCs w:val="24"/>
          <w:lang w:eastAsia="ru-RU"/>
        </w:rPr>
      </w:pPr>
      <w:r w:rsidRPr="000A394F">
        <w:rPr>
          <w:sz w:val="24"/>
          <w:szCs w:val="24"/>
          <w:lang w:eastAsia="ru-RU"/>
        </w:rPr>
        <w:t>Направление ответов на предложенные к обсуждению вопросы, предложений (замечаний) относительно положений муниципального нормативного правового акта осуществляется в форме электронного документ</w:t>
      </w:r>
      <w:r w:rsidR="0092263E">
        <w:rPr>
          <w:sz w:val="24"/>
          <w:szCs w:val="24"/>
          <w:lang w:eastAsia="ru-RU"/>
        </w:rPr>
        <w:t>а по электронной почте на адрес</w:t>
      </w:r>
      <w:bookmarkStart w:id="0" w:name="_GoBack"/>
      <w:bookmarkEnd w:id="0"/>
      <w:r w:rsidRPr="000A394F">
        <w:rPr>
          <w:b/>
          <w:sz w:val="24"/>
          <w:szCs w:val="24"/>
          <w:lang w:eastAsia="ru-RU"/>
        </w:rPr>
        <w:t>:</w:t>
      </w:r>
      <w:r w:rsidRPr="000A394F">
        <w:rPr>
          <w:sz w:val="24"/>
          <w:szCs w:val="24"/>
          <w:lang w:eastAsia="ru-RU"/>
        </w:rPr>
        <w:t xml:space="preserve"> </w:t>
      </w:r>
      <w:hyperlink r:id="rId9" w:history="1">
        <w:r w:rsidR="0092263E" w:rsidRPr="0092263E">
          <w:rPr>
            <w:rStyle w:val="a3"/>
            <w:color w:val="auto"/>
            <w:sz w:val="24"/>
            <w:szCs w:val="24"/>
            <w:shd w:val="clear" w:color="auto" w:fill="FFFFFF"/>
          </w:rPr>
          <w:t>jur_ksp@mail.ru</w:t>
        </w:r>
      </w:hyperlink>
      <w:r w:rsidR="0092263E">
        <w:rPr>
          <w:rFonts w:asciiTheme="minorHAnsi" w:hAnsiTheme="minorHAnsi"/>
          <w:color w:val="87898F"/>
          <w:sz w:val="18"/>
          <w:szCs w:val="18"/>
          <w:shd w:val="clear" w:color="auto" w:fill="FFFFFF"/>
        </w:rPr>
        <w:t xml:space="preserve">  </w:t>
      </w:r>
      <w:r w:rsidRPr="000A394F">
        <w:rPr>
          <w:sz w:val="24"/>
          <w:szCs w:val="24"/>
          <w:lang w:eastAsia="ru-RU"/>
        </w:rPr>
        <w:t>или в форме документа на бумажном носителе по адресу: 385400, Республика Адыгея, Кошехабльский район, а. Кошехабль, ул. Дружбы народов,56</w:t>
      </w:r>
    </w:p>
    <w:p w:rsidR="000A394F" w:rsidRPr="000A394F" w:rsidRDefault="000A394F" w:rsidP="000A394F">
      <w:pPr>
        <w:suppressAutoHyphens w:val="0"/>
        <w:ind w:firstLine="709"/>
        <w:jc w:val="both"/>
        <w:rPr>
          <w:b/>
          <w:sz w:val="24"/>
          <w:szCs w:val="24"/>
          <w:lang w:eastAsia="ru-RU"/>
        </w:rPr>
      </w:pPr>
      <w:r w:rsidRPr="000A394F">
        <w:rPr>
          <w:b/>
          <w:sz w:val="24"/>
          <w:szCs w:val="24"/>
          <w:lang w:eastAsia="ru-RU"/>
        </w:rPr>
        <w:t>Контактное лицо по вопросам проведения публичных консультаций:</w:t>
      </w:r>
    </w:p>
    <w:p w:rsidR="000A394F" w:rsidRPr="000A394F" w:rsidRDefault="000A394F" w:rsidP="000A394F">
      <w:pPr>
        <w:suppressAutoHyphens w:val="0"/>
        <w:jc w:val="both"/>
        <w:rPr>
          <w:sz w:val="24"/>
          <w:szCs w:val="24"/>
          <w:lang w:eastAsia="ru-RU"/>
        </w:rPr>
      </w:pPr>
      <w:r w:rsidRPr="000A394F">
        <w:rPr>
          <w:sz w:val="24"/>
          <w:szCs w:val="24"/>
          <w:lang w:eastAsia="ru-RU"/>
        </w:rPr>
        <w:t>Герасимова Эльвира Александровна - ведущий специалист администрации МО «Кошехабльское сельское поселение», тел.: раб.8 (87770) 9-27-24.</w:t>
      </w:r>
    </w:p>
    <w:p w:rsidR="000A394F" w:rsidRPr="00497B88" w:rsidRDefault="00497B88" w:rsidP="00497B88">
      <w:pPr>
        <w:spacing w:after="200"/>
        <w:jc w:val="both"/>
        <w:rPr>
          <w:rFonts w:eastAsia="Calibri"/>
          <w:bCs/>
          <w:sz w:val="24"/>
          <w:szCs w:val="24"/>
          <w:lang w:eastAsia="en-US"/>
        </w:rPr>
      </w:pPr>
      <w:r w:rsidRPr="00497B88">
        <w:rPr>
          <w:rFonts w:eastAsia="Calibri"/>
          <w:bCs/>
          <w:sz w:val="24"/>
          <w:szCs w:val="24"/>
          <w:lang w:eastAsia="en-US"/>
        </w:rPr>
        <w:t xml:space="preserve">Решение </w:t>
      </w:r>
      <w:r w:rsidRPr="00497B88">
        <w:rPr>
          <w:rFonts w:eastAsia="Calibri"/>
          <w:spacing w:val="-8"/>
          <w:sz w:val="24"/>
          <w:szCs w:val="24"/>
          <w:lang w:eastAsia="en-US"/>
        </w:rPr>
        <w:t xml:space="preserve">Совета народных депутатов </w:t>
      </w:r>
      <w:r w:rsidRPr="00497B88">
        <w:rPr>
          <w:rFonts w:eastAsia="Calibri"/>
          <w:sz w:val="24"/>
          <w:szCs w:val="24"/>
          <w:lang w:eastAsia="en-US"/>
        </w:rPr>
        <w:t xml:space="preserve">муниципального образования «Кошехабльское сельское поселение» </w:t>
      </w:r>
      <w:r w:rsidRPr="00497B88">
        <w:rPr>
          <w:rFonts w:eastAsia="Calibri"/>
          <w:spacing w:val="-8"/>
          <w:sz w:val="24"/>
          <w:szCs w:val="24"/>
          <w:lang w:eastAsia="en-US"/>
        </w:rPr>
        <w:t>от 30 сентября 2021 года № 139</w:t>
      </w:r>
      <w:r w:rsidRPr="00497B88">
        <w:rPr>
          <w:rFonts w:eastAsia="Calibri"/>
          <w:sz w:val="24"/>
          <w:szCs w:val="24"/>
          <w:lang w:eastAsia="en-US"/>
        </w:rPr>
        <w:t xml:space="preserve"> «</w:t>
      </w:r>
      <w:r w:rsidRPr="00497B88">
        <w:rPr>
          <w:rFonts w:eastAsia="Calibri"/>
          <w:bCs/>
          <w:sz w:val="24"/>
          <w:szCs w:val="24"/>
          <w:lang w:eastAsia="en-US"/>
        </w:rPr>
        <w:t xml:space="preserve">Об утверждении Положения о муниципальном контроле на автомобильном транспорте, и в дорожном хозяйстве </w:t>
      </w:r>
      <w:proofErr w:type="gramStart"/>
      <w:r w:rsidRPr="00497B88">
        <w:rPr>
          <w:rFonts w:eastAsia="Calibri"/>
          <w:bCs/>
          <w:sz w:val="24"/>
          <w:szCs w:val="24"/>
          <w:lang w:eastAsia="en-US"/>
        </w:rPr>
        <w:t>в</w:t>
      </w:r>
      <w:proofErr w:type="gramEnd"/>
      <w:r w:rsidRPr="00497B88">
        <w:rPr>
          <w:rFonts w:eastAsia="Calibri"/>
          <w:bCs/>
          <w:sz w:val="24"/>
          <w:szCs w:val="24"/>
          <w:lang w:eastAsia="en-US"/>
        </w:rPr>
        <w:t xml:space="preserve"> муниципальном </w:t>
      </w:r>
      <w:proofErr w:type="gramStart"/>
      <w:r w:rsidRPr="00497B88">
        <w:rPr>
          <w:rFonts w:eastAsia="Calibri"/>
          <w:bCs/>
          <w:sz w:val="24"/>
          <w:szCs w:val="24"/>
          <w:lang w:eastAsia="en-US"/>
        </w:rPr>
        <w:t>образовании</w:t>
      </w:r>
      <w:proofErr w:type="gramEnd"/>
      <w:r w:rsidRPr="00497B88">
        <w:rPr>
          <w:rFonts w:eastAsia="Calibri"/>
          <w:bCs/>
          <w:sz w:val="24"/>
          <w:szCs w:val="24"/>
          <w:lang w:eastAsia="en-US"/>
        </w:rPr>
        <w:t xml:space="preserve"> «Кошехабльское сельское поселение»</w:t>
      </w:r>
      <w:r>
        <w:rPr>
          <w:rFonts w:eastAsia="Calibri"/>
          <w:bCs/>
          <w:sz w:val="24"/>
          <w:szCs w:val="24"/>
          <w:lang w:eastAsia="en-US"/>
        </w:rPr>
        <w:t xml:space="preserve"> </w:t>
      </w:r>
      <w:r w:rsidR="000A394F" w:rsidRPr="000A394F">
        <w:rPr>
          <w:sz w:val="24"/>
          <w:szCs w:val="24"/>
          <w:lang w:eastAsia="ru-RU"/>
        </w:rPr>
        <w:t xml:space="preserve">предусматривает порядок </w:t>
      </w:r>
      <w:r w:rsidR="001E2466" w:rsidRPr="001E2466">
        <w:rPr>
          <w:sz w:val="24"/>
          <w:szCs w:val="24"/>
          <w:lang w:eastAsia="ru-RU"/>
        </w:rPr>
        <w:t xml:space="preserve">организации и осуществления муниципального контроля </w:t>
      </w:r>
      <w:r w:rsidR="001E2466" w:rsidRPr="001E2466">
        <w:rPr>
          <w:spacing w:val="2"/>
          <w:sz w:val="24"/>
          <w:szCs w:val="24"/>
          <w:lang w:eastAsia="ru-RU"/>
        </w:rPr>
        <w:t xml:space="preserve">на автомобильном транспорте и в дорожном хозяйстве </w:t>
      </w:r>
      <w:r w:rsidR="001E2466" w:rsidRPr="001E2466">
        <w:rPr>
          <w:sz w:val="24"/>
          <w:szCs w:val="24"/>
          <w:lang w:eastAsia="ru-RU"/>
        </w:rPr>
        <w:t>в муниципальном образовании «Кошехабльское сельское поселение»</w:t>
      </w:r>
      <w:r w:rsidR="001E2466">
        <w:rPr>
          <w:sz w:val="24"/>
          <w:szCs w:val="24"/>
          <w:lang w:eastAsia="ru-RU"/>
        </w:rPr>
        <w:t>.</w:t>
      </w:r>
    </w:p>
    <w:p w:rsidR="000A394F" w:rsidRPr="000A394F" w:rsidRDefault="000A394F" w:rsidP="000A394F">
      <w:pPr>
        <w:ind w:firstLine="567"/>
        <w:jc w:val="both"/>
        <w:rPr>
          <w:rFonts w:eastAsia="Arial" w:cs="Arial"/>
          <w:kern w:val="3"/>
          <w:sz w:val="24"/>
          <w:szCs w:val="24"/>
          <w:lang w:eastAsia="en-US" w:bidi="en-US"/>
        </w:rPr>
      </w:pPr>
      <w:r w:rsidRPr="000A394F">
        <w:rPr>
          <w:rFonts w:eastAsia="Arial" w:cs="Arial"/>
          <w:kern w:val="3"/>
          <w:sz w:val="24"/>
          <w:szCs w:val="24"/>
          <w:lang w:eastAsia="en-US" w:bidi="en-US"/>
        </w:rPr>
        <w:t xml:space="preserve">    </w:t>
      </w:r>
      <w:r w:rsidRPr="000A394F">
        <w:rPr>
          <w:sz w:val="24"/>
          <w:szCs w:val="24"/>
          <w:lang w:eastAsia="ru-RU"/>
        </w:rPr>
        <w:t>В целях выявления в прилагаемом муниципальном нормативном правовом акте положений, необоснованно затрудняющих ведение предпринимательской и инвестиционной деятельности,</w:t>
      </w:r>
      <w:r w:rsidRPr="000A394F">
        <w:rPr>
          <w:b/>
          <w:color w:val="000000"/>
          <w:sz w:val="24"/>
          <w:szCs w:val="24"/>
          <w:lang w:eastAsia="ru-RU"/>
        </w:rPr>
        <w:t xml:space="preserve"> </w:t>
      </w:r>
      <w:r w:rsidRPr="000A394F">
        <w:rPr>
          <w:color w:val="000000"/>
          <w:sz w:val="24"/>
          <w:szCs w:val="24"/>
          <w:lang w:eastAsia="ru-RU"/>
        </w:rPr>
        <w:t xml:space="preserve">Администрация муниципального образования «Кошехабльское сельское поселение» </w:t>
      </w:r>
      <w:r w:rsidRPr="000A394F">
        <w:rPr>
          <w:rFonts w:ascii="Georgia" w:hAnsi="Georgia"/>
          <w:sz w:val="24"/>
          <w:szCs w:val="24"/>
          <w:lang w:eastAsia="ru-RU"/>
        </w:rPr>
        <w:t xml:space="preserve">в соответствии с Порядком проведения экспертизы и оценки фактического </w:t>
      </w:r>
      <w:proofErr w:type="gramStart"/>
      <w:r w:rsidRPr="000A394F">
        <w:rPr>
          <w:rFonts w:ascii="Georgia" w:hAnsi="Georgia"/>
          <w:sz w:val="24"/>
          <w:szCs w:val="24"/>
          <w:lang w:eastAsia="ru-RU"/>
        </w:rPr>
        <w:t>воздействия</w:t>
      </w:r>
      <w:proofErr w:type="gramEnd"/>
      <w:r w:rsidRPr="000A394F">
        <w:rPr>
          <w:rFonts w:ascii="Georgia" w:hAnsi="Georgia"/>
          <w:sz w:val="24"/>
          <w:szCs w:val="24"/>
          <w:lang w:eastAsia="ru-RU"/>
        </w:rPr>
        <w:t xml:space="preserve"> принятых администрацией сельского поселения муниципальных нормативных правовых актов, затрагивающих вопросы осуществления предпринимательской и инвестиционной деятельности, утвержденного постановлением администрации поселения от </w:t>
      </w:r>
      <w:r w:rsidRPr="000A394F">
        <w:rPr>
          <w:sz w:val="24"/>
          <w:szCs w:val="24"/>
          <w:lang w:eastAsia="ru-RU"/>
        </w:rPr>
        <w:t xml:space="preserve">19 июня 2018г. №39 </w:t>
      </w:r>
      <w:r w:rsidRPr="000A394F">
        <w:rPr>
          <w:rFonts w:ascii="Georgia" w:hAnsi="Georgia"/>
          <w:sz w:val="24"/>
          <w:szCs w:val="24"/>
          <w:lang w:eastAsia="ru-RU"/>
        </w:rPr>
        <w:t>проводит публичные консультации. В рамках указанных консультаций все заинтересованные лица вправе направить свои предложения и замечания по прилагаемому муниципальному нормативному правовому акту.</w:t>
      </w:r>
    </w:p>
    <w:p w:rsidR="000A394F" w:rsidRPr="000A394F" w:rsidRDefault="000A394F" w:rsidP="000A394F">
      <w:pPr>
        <w:widowControl w:val="0"/>
        <w:autoSpaceDN w:val="0"/>
        <w:jc w:val="both"/>
        <w:textAlignment w:val="baseline"/>
        <w:rPr>
          <w:rFonts w:eastAsia="Lucida Sans Unicode" w:cs="Tahoma"/>
          <w:color w:val="000000"/>
          <w:kern w:val="3"/>
          <w:sz w:val="24"/>
          <w:szCs w:val="24"/>
          <w:lang w:eastAsia="en-US" w:bidi="en-US"/>
        </w:rPr>
      </w:pPr>
    </w:p>
    <w:p w:rsidR="000A394F" w:rsidRPr="000A394F" w:rsidRDefault="000A394F" w:rsidP="000A394F">
      <w:pPr>
        <w:suppressAutoHyphens w:val="0"/>
        <w:ind w:firstLine="708"/>
        <w:jc w:val="both"/>
        <w:rPr>
          <w:sz w:val="24"/>
          <w:szCs w:val="24"/>
          <w:lang w:eastAsia="ru-RU"/>
        </w:rPr>
      </w:pPr>
      <w:r w:rsidRPr="000A394F">
        <w:rPr>
          <w:sz w:val="24"/>
          <w:szCs w:val="24"/>
          <w:lang w:eastAsia="ru-RU"/>
        </w:rPr>
        <w:t>Приложение: муниципальный нормативный правовой акт, опросный лист.</w:t>
      </w:r>
    </w:p>
    <w:p w:rsidR="00715D38" w:rsidRDefault="00715D38"/>
    <w:p w:rsidR="00715D38" w:rsidRDefault="00715D38"/>
    <w:p w:rsidR="00950657" w:rsidRDefault="00950657"/>
    <w:p w:rsidR="00497B88" w:rsidRDefault="00497B88"/>
    <w:p w:rsidR="00497B88" w:rsidRDefault="00497B88"/>
    <w:p w:rsidR="00950657" w:rsidRDefault="00950657"/>
    <w:p w:rsidR="00497B88" w:rsidRPr="00497B88" w:rsidRDefault="00497B88" w:rsidP="00497B88">
      <w:pPr>
        <w:suppressAutoHyphens w:val="0"/>
        <w:autoSpaceDE w:val="0"/>
        <w:autoSpaceDN w:val="0"/>
        <w:adjustRightInd w:val="0"/>
        <w:jc w:val="center"/>
        <w:rPr>
          <w:b/>
          <w:bCs/>
          <w:kern w:val="36"/>
          <w:lang w:eastAsia="ru-RU"/>
        </w:rPr>
      </w:pPr>
      <w:r w:rsidRPr="00497B88">
        <w:rPr>
          <w:b/>
          <w:bCs/>
          <w:kern w:val="36"/>
          <w:lang w:eastAsia="ru-RU"/>
        </w:rPr>
        <w:t xml:space="preserve">Российская Федерация                                                                                                         </w:t>
      </w:r>
    </w:p>
    <w:p w:rsidR="00497B88" w:rsidRPr="00497B88" w:rsidRDefault="00497B88" w:rsidP="00497B88">
      <w:pPr>
        <w:suppressAutoHyphens w:val="0"/>
        <w:autoSpaceDE w:val="0"/>
        <w:autoSpaceDN w:val="0"/>
        <w:adjustRightInd w:val="0"/>
        <w:jc w:val="center"/>
        <w:rPr>
          <w:b/>
          <w:bCs/>
          <w:kern w:val="36"/>
          <w:lang w:eastAsia="ru-RU"/>
        </w:rPr>
      </w:pPr>
      <w:r w:rsidRPr="00497B88">
        <w:rPr>
          <w:b/>
          <w:bCs/>
          <w:kern w:val="36"/>
          <w:lang w:eastAsia="ru-RU"/>
        </w:rPr>
        <w:t>Республика Адыгея</w:t>
      </w:r>
    </w:p>
    <w:p w:rsidR="00497B88" w:rsidRPr="00497B88" w:rsidRDefault="00497B88" w:rsidP="00497B88">
      <w:pPr>
        <w:suppressAutoHyphens w:val="0"/>
        <w:autoSpaceDE w:val="0"/>
        <w:autoSpaceDN w:val="0"/>
        <w:adjustRightInd w:val="0"/>
        <w:jc w:val="center"/>
        <w:rPr>
          <w:b/>
          <w:bCs/>
          <w:kern w:val="36"/>
          <w:lang w:eastAsia="ru-RU"/>
        </w:rPr>
      </w:pPr>
      <w:r w:rsidRPr="00497B88">
        <w:rPr>
          <w:b/>
          <w:bCs/>
          <w:kern w:val="36"/>
          <w:lang w:eastAsia="ru-RU"/>
        </w:rPr>
        <w:t>Кошехабльский район</w:t>
      </w:r>
    </w:p>
    <w:p w:rsidR="00497B88" w:rsidRPr="00497B88" w:rsidRDefault="00497B88" w:rsidP="00497B88">
      <w:pPr>
        <w:suppressAutoHyphens w:val="0"/>
        <w:autoSpaceDE w:val="0"/>
        <w:autoSpaceDN w:val="0"/>
        <w:adjustRightInd w:val="0"/>
        <w:jc w:val="center"/>
        <w:rPr>
          <w:b/>
          <w:bCs/>
          <w:kern w:val="36"/>
          <w:lang w:eastAsia="ru-RU"/>
        </w:rPr>
      </w:pPr>
      <w:r w:rsidRPr="00497B88">
        <w:rPr>
          <w:b/>
          <w:bCs/>
          <w:kern w:val="36"/>
          <w:lang w:eastAsia="ru-RU"/>
        </w:rPr>
        <w:t>Совет народных депутатов муниципального образования</w:t>
      </w:r>
    </w:p>
    <w:p w:rsidR="00497B88" w:rsidRPr="00497B88" w:rsidRDefault="00497B88" w:rsidP="00497B88">
      <w:pPr>
        <w:suppressAutoHyphens w:val="0"/>
        <w:autoSpaceDE w:val="0"/>
        <w:autoSpaceDN w:val="0"/>
        <w:adjustRightInd w:val="0"/>
        <w:jc w:val="center"/>
        <w:rPr>
          <w:b/>
          <w:bCs/>
          <w:kern w:val="36"/>
          <w:lang w:eastAsia="ru-RU"/>
        </w:rPr>
      </w:pPr>
      <w:r w:rsidRPr="00497B88">
        <w:rPr>
          <w:b/>
          <w:bCs/>
          <w:kern w:val="36"/>
          <w:lang w:eastAsia="ru-RU"/>
        </w:rPr>
        <w:t>«Кошехабльское сельское поселение»</w:t>
      </w:r>
    </w:p>
    <w:p w:rsidR="00497B88" w:rsidRPr="00497B88" w:rsidRDefault="00497B88" w:rsidP="00497B88">
      <w:pPr>
        <w:suppressAutoHyphens w:val="0"/>
        <w:autoSpaceDE w:val="0"/>
        <w:autoSpaceDN w:val="0"/>
        <w:adjustRightInd w:val="0"/>
        <w:jc w:val="center"/>
        <w:rPr>
          <w:b/>
          <w:bCs/>
          <w:kern w:val="36"/>
          <w:lang w:eastAsia="ru-RU"/>
        </w:rPr>
      </w:pPr>
      <w:r w:rsidRPr="00497B88">
        <w:rPr>
          <w:b/>
          <w:bCs/>
          <w:kern w:val="36"/>
          <w:lang w:eastAsia="ru-RU"/>
        </w:rPr>
        <w:t>IV созыв</w:t>
      </w:r>
    </w:p>
    <w:p w:rsidR="00497B88" w:rsidRPr="00497B88" w:rsidRDefault="00497B88" w:rsidP="00497B88">
      <w:pPr>
        <w:suppressAutoHyphens w:val="0"/>
        <w:autoSpaceDE w:val="0"/>
        <w:autoSpaceDN w:val="0"/>
        <w:adjustRightInd w:val="0"/>
        <w:jc w:val="center"/>
        <w:rPr>
          <w:b/>
          <w:bCs/>
          <w:kern w:val="36"/>
          <w:lang w:eastAsia="ru-RU"/>
        </w:rPr>
      </w:pPr>
    </w:p>
    <w:p w:rsidR="00497B88" w:rsidRPr="00497B88" w:rsidRDefault="00497B88" w:rsidP="00497B88">
      <w:pPr>
        <w:suppressAutoHyphens w:val="0"/>
        <w:autoSpaceDE w:val="0"/>
        <w:autoSpaceDN w:val="0"/>
        <w:adjustRightInd w:val="0"/>
        <w:jc w:val="center"/>
        <w:rPr>
          <w:b/>
          <w:bCs/>
          <w:kern w:val="36"/>
          <w:lang w:eastAsia="ru-RU"/>
        </w:rPr>
      </w:pPr>
      <w:r w:rsidRPr="00497B88">
        <w:rPr>
          <w:b/>
          <w:bCs/>
          <w:kern w:val="36"/>
          <w:lang w:eastAsia="ru-RU"/>
        </w:rPr>
        <w:t>РЕШЕНИЕ</w:t>
      </w:r>
    </w:p>
    <w:p w:rsidR="00497B88" w:rsidRPr="00497B88" w:rsidRDefault="00497B88" w:rsidP="00497B88">
      <w:pPr>
        <w:suppressAutoHyphens w:val="0"/>
        <w:autoSpaceDE w:val="0"/>
        <w:autoSpaceDN w:val="0"/>
        <w:adjustRightInd w:val="0"/>
        <w:jc w:val="both"/>
        <w:rPr>
          <w:b/>
          <w:bCs/>
          <w:kern w:val="36"/>
          <w:lang w:eastAsia="ru-RU"/>
        </w:rPr>
      </w:pPr>
    </w:p>
    <w:p w:rsidR="00497B88" w:rsidRPr="00497B88" w:rsidRDefault="00497B88" w:rsidP="00497B88">
      <w:pPr>
        <w:suppressAutoHyphens w:val="0"/>
        <w:autoSpaceDE w:val="0"/>
        <w:autoSpaceDN w:val="0"/>
        <w:adjustRightInd w:val="0"/>
        <w:jc w:val="both"/>
        <w:rPr>
          <w:b/>
          <w:bCs/>
          <w:kern w:val="36"/>
          <w:lang w:eastAsia="ru-RU"/>
        </w:rPr>
      </w:pPr>
      <w:r w:rsidRPr="00497B88">
        <w:rPr>
          <w:b/>
          <w:bCs/>
          <w:kern w:val="36"/>
          <w:lang w:eastAsia="ru-RU"/>
        </w:rPr>
        <w:t xml:space="preserve">Принято на 33-ей сессии Совета </w:t>
      </w:r>
      <w:proofErr w:type="gramStart"/>
      <w:r w:rsidRPr="00497B88">
        <w:rPr>
          <w:b/>
          <w:bCs/>
          <w:kern w:val="36"/>
          <w:lang w:eastAsia="ru-RU"/>
        </w:rPr>
        <w:t>народных</w:t>
      </w:r>
      <w:proofErr w:type="gramEnd"/>
      <w:r w:rsidRPr="00497B88">
        <w:rPr>
          <w:b/>
          <w:bCs/>
          <w:kern w:val="36"/>
          <w:lang w:eastAsia="ru-RU"/>
        </w:rPr>
        <w:t xml:space="preserve"> </w:t>
      </w:r>
    </w:p>
    <w:p w:rsidR="00497B88" w:rsidRPr="00497B88" w:rsidRDefault="00497B88" w:rsidP="00497B88">
      <w:pPr>
        <w:suppressAutoHyphens w:val="0"/>
        <w:autoSpaceDE w:val="0"/>
        <w:autoSpaceDN w:val="0"/>
        <w:adjustRightInd w:val="0"/>
        <w:jc w:val="both"/>
        <w:rPr>
          <w:b/>
          <w:bCs/>
          <w:kern w:val="36"/>
          <w:lang w:eastAsia="ru-RU"/>
        </w:rPr>
      </w:pPr>
      <w:r w:rsidRPr="00497B88">
        <w:rPr>
          <w:b/>
          <w:bCs/>
          <w:kern w:val="36"/>
          <w:lang w:eastAsia="ru-RU"/>
        </w:rPr>
        <w:t>депутатов муниципального образования</w:t>
      </w:r>
    </w:p>
    <w:p w:rsidR="00497B88" w:rsidRPr="00497B88" w:rsidRDefault="00497B88" w:rsidP="00497B88">
      <w:pPr>
        <w:suppressAutoHyphens w:val="0"/>
        <w:autoSpaceDE w:val="0"/>
        <w:autoSpaceDN w:val="0"/>
        <w:adjustRightInd w:val="0"/>
        <w:jc w:val="both"/>
        <w:rPr>
          <w:b/>
          <w:bCs/>
          <w:kern w:val="36"/>
          <w:lang w:eastAsia="ru-RU"/>
        </w:rPr>
      </w:pPr>
      <w:r w:rsidRPr="00497B88">
        <w:rPr>
          <w:b/>
          <w:bCs/>
          <w:kern w:val="36"/>
          <w:lang w:eastAsia="ru-RU"/>
        </w:rPr>
        <w:t xml:space="preserve">«Кошехабльское сельское поселение»           «30» сентября 2021 года №139 </w:t>
      </w:r>
    </w:p>
    <w:p w:rsidR="00497B88" w:rsidRPr="00497B88" w:rsidRDefault="00497B88" w:rsidP="00497B88">
      <w:pPr>
        <w:suppressAutoHyphens w:val="0"/>
        <w:jc w:val="both"/>
        <w:rPr>
          <w:b/>
          <w:lang w:eastAsia="ru-RU"/>
        </w:rPr>
      </w:pPr>
    </w:p>
    <w:p w:rsidR="00497B88" w:rsidRPr="00497B88" w:rsidRDefault="00497B88" w:rsidP="00497B88">
      <w:pPr>
        <w:suppressAutoHyphens w:val="0"/>
        <w:rPr>
          <w:sz w:val="26"/>
          <w:szCs w:val="26"/>
          <w:lang w:eastAsia="ru-RU"/>
        </w:rPr>
      </w:pPr>
    </w:p>
    <w:p w:rsidR="00497B88" w:rsidRPr="00497B88" w:rsidRDefault="00497B88" w:rsidP="00497B88">
      <w:pPr>
        <w:widowControl w:val="0"/>
        <w:tabs>
          <w:tab w:val="left" w:pos="142"/>
        </w:tabs>
        <w:suppressAutoHyphens w:val="0"/>
        <w:autoSpaceDE w:val="0"/>
        <w:autoSpaceDN w:val="0"/>
        <w:adjustRightInd w:val="0"/>
        <w:rPr>
          <w:b/>
          <w:bCs/>
          <w:lang w:eastAsia="ru-RU"/>
        </w:rPr>
      </w:pPr>
      <w:r w:rsidRPr="00497B88">
        <w:rPr>
          <w:b/>
          <w:bCs/>
          <w:lang w:eastAsia="ru-RU"/>
        </w:rPr>
        <w:t xml:space="preserve">Об утверждении Положения о муниципальном контроле </w:t>
      </w:r>
    </w:p>
    <w:p w:rsidR="00497B88" w:rsidRPr="00497B88" w:rsidRDefault="00497B88" w:rsidP="00497B88">
      <w:pPr>
        <w:widowControl w:val="0"/>
        <w:tabs>
          <w:tab w:val="left" w:pos="142"/>
        </w:tabs>
        <w:suppressAutoHyphens w:val="0"/>
        <w:autoSpaceDE w:val="0"/>
        <w:autoSpaceDN w:val="0"/>
        <w:adjustRightInd w:val="0"/>
        <w:rPr>
          <w:b/>
          <w:bCs/>
          <w:lang w:eastAsia="ru-RU"/>
        </w:rPr>
      </w:pPr>
      <w:r w:rsidRPr="00497B88">
        <w:rPr>
          <w:b/>
          <w:bCs/>
          <w:lang w:eastAsia="ru-RU"/>
        </w:rPr>
        <w:t>на автомобильном транспорте, и в дорожном хозяйстве в муниципальном образовании «Кошехабльское сельское поселение»</w:t>
      </w:r>
    </w:p>
    <w:p w:rsidR="00497B88" w:rsidRPr="00497B88" w:rsidRDefault="00497B88" w:rsidP="00497B88">
      <w:pPr>
        <w:widowControl w:val="0"/>
        <w:tabs>
          <w:tab w:val="left" w:pos="142"/>
        </w:tabs>
        <w:suppressAutoHyphens w:val="0"/>
        <w:autoSpaceDE w:val="0"/>
        <w:autoSpaceDN w:val="0"/>
        <w:adjustRightInd w:val="0"/>
        <w:jc w:val="both"/>
        <w:rPr>
          <w:b/>
          <w:bCs/>
          <w:lang w:eastAsia="ru-RU"/>
        </w:rPr>
      </w:pPr>
    </w:p>
    <w:p w:rsidR="00497B88" w:rsidRPr="00497B88" w:rsidRDefault="00497B88" w:rsidP="00497B88">
      <w:pPr>
        <w:widowControl w:val="0"/>
        <w:tabs>
          <w:tab w:val="left" w:pos="142"/>
        </w:tabs>
        <w:suppressAutoHyphens w:val="0"/>
        <w:autoSpaceDE w:val="0"/>
        <w:autoSpaceDN w:val="0"/>
        <w:adjustRightInd w:val="0"/>
        <w:jc w:val="both"/>
        <w:rPr>
          <w:b/>
          <w:bCs/>
          <w:lang w:eastAsia="ru-RU"/>
        </w:rPr>
      </w:pPr>
    </w:p>
    <w:p w:rsidR="00497B88" w:rsidRPr="00497B88" w:rsidRDefault="00497B88" w:rsidP="00497B88">
      <w:pPr>
        <w:widowControl w:val="0"/>
        <w:tabs>
          <w:tab w:val="left" w:pos="142"/>
        </w:tabs>
        <w:suppressAutoHyphens w:val="0"/>
        <w:autoSpaceDE w:val="0"/>
        <w:autoSpaceDN w:val="0"/>
        <w:adjustRightInd w:val="0"/>
        <w:jc w:val="both"/>
        <w:rPr>
          <w:bCs/>
          <w:lang w:eastAsia="ru-RU"/>
        </w:rPr>
      </w:pPr>
      <w:proofErr w:type="gramStart"/>
      <w:r w:rsidRPr="00497B88">
        <w:rPr>
          <w:bCs/>
          <w:lang w:eastAsia="ru-RU"/>
        </w:rPr>
        <w:t>В соответствии с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w:t>
      </w:r>
      <w:proofErr w:type="gramEnd"/>
      <w:r w:rsidRPr="00497B88">
        <w:rPr>
          <w:bCs/>
          <w:lang w:eastAsia="ru-RU"/>
        </w:rPr>
        <w:t xml:space="preserve"> </w:t>
      </w:r>
      <w:proofErr w:type="gramStart"/>
      <w:r w:rsidRPr="00497B88">
        <w:rPr>
          <w:bCs/>
          <w:lang w:eastAsia="ru-RU"/>
        </w:rPr>
        <w:t>контроле</w:t>
      </w:r>
      <w:proofErr w:type="gramEnd"/>
      <w:r w:rsidRPr="00497B88">
        <w:rPr>
          <w:bCs/>
          <w:lang w:eastAsia="ru-RU"/>
        </w:rPr>
        <w:t xml:space="preserve">                   в Российской Федерации», совет народных депутатов муниципального образования «Кошехабльское сельское поселение» решил:</w:t>
      </w:r>
    </w:p>
    <w:p w:rsidR="00497B88" w:rsidRPr="00497B88" w:rsidRDefault="00497B88" w:rsidP="00497B88">
      <w:pPr>
        <w:widowControl w:val="0"/>
        <w:tabs>
          <w:tab w:val="left" w:pos="142"/>
        </w:tabs>
        <w:suppressAutoHyphens w:val="0"/>
        <w:autoSpaceDE w:val="0"/>
        <w:autoSpaceDN w:val="0"/>
        <w:adjustRightInd w:val="0"/>
        <w:jc w:val="both"/>
        <w:rPr>
          <w:bCs/>
          <w:lang w:eastAsia="ru-RU"/>
        </w:rPr>
      </w:pPr>
    </w:p>
    <w:p w:rsidR="00497B88" w:rsidRPr="00497B88" w:rsidRDefault="00497B88" w:rsidP="00497B88">
      <w:pPr>
        <w:widowControl w:val="0"/>
        <w:numPr>
          <w:ilvl w:val="0"/>
          <w:numId w:val="17"/>
        </w:numPr>
        <w:tabs>
          <w:tab w:val="left" w:pos="142"/>
        </w:tabs>
        <w:suppressAutoHyphens w:val="0"/>
        <w:autoSpaceDE w:val="0"/>
        <w:autoSpaceDN w:val="0"/>
        <w:adjustRightInd w:val="0"/>
        <w:spacing w:after="200" w:line="276" w:lineRule="auto"/>
        <w:ind w:left="284" w:firstLine="0"/>
        <w:jc w:val="both"/>
        <w:rPr>
          <w:bCs/>
          <w:lang w:eastAsia="ru-RU"/>
        </w:rPr>
      </w:pPr>
      <w:r w:rsidRPr="00497B88">
        <w:rPr>
          <w:bCs/>
          <w:lang w:eastAsia="ru-RU"/>
        </w:rPr>
        <w:t>Утвердить прилагаемое Положение о муниципальном контроле на автомобильном транспорте и в дорожном хозяйстве в муниципальном образовании «Кошехабльское сельское поселение».</w:t>
      </w:r>
    </w:p>
    <w:p w:rsidR="00497B88" w:rsidRPr="00497B88" w:rsidRDefault="00497B88" w:rsidP="00497B88">
      <w:pPr>
        <w:widowControl w:val="0"/>
        <w:tabs>
          <w:tab w:val="left" w:pos="142"/>
        </w:tabs>
        <w:suppressAutoHyphens w:val="0"/>
        <w:autoSpaceDE w:val="0"/>
        <w:autoSpaceDN w:val="0"/>
        <w:adjustRightInd w:val="0"/>
        <w:ind w:left="780"/>
        <w:jc w:val="both"/>
        <w:rPr>
          <w:bCs/>
          <w:lang w:eastAsia="ru-RU"/>
        </w:rPr>
      </w:pPr>
    </w:p>
    <w:p w:rsidR="00497B88" w:rsidRPr="00497B88" w:rsidRDefault="00497B88" w:rsidP="00497B88">
      <w:pPr>
        <w:widowControl w:val="0"/>
        <w:numPr>
          <w:ilvl w:val="0"/>
          <w:numId w:val="17"/>
        </w:numPr>
        <w:tabs>
          <w:tab w:val="left" w:pos="142"/>
        </w:tabs>
        <w:suppressAutoHyphens w:val="0"/>
        <w:autoSpaceDE w:val="0"/>
        <w:autoSpaceDN w:val="0"/>
        <w:adjustRightInd w:val="0"/>
        <w:spacing w:after="200" w:line="276" w:lineRule="auto"/>
        <w:ind w:left="284" w:firstLine="76"/>
        <w:jc w:val="both"/>
        <w:rPr>
          <w:color w:val="000000"/>
          <w:lang w:eastAsia="ru-RU"/>
        </w:rPr>
      </w:pPr>
      <w:r w:rsidRPr="00497B88">
        <w:rPr>
          <w:color w:val="000000"/>
          <w:lang w:eastAsia="ru-RU"/>
        </w:rPr>
        <w:t>Настоящее решение официально обнародовать в соответствии с Уставом муниципального образования.</w:t>
      </w:r>
    </w:p>
    <w:p w:rsidR="00497B88" w:rsidRPr="00497B88" w:rsidRDefault="00497B88" w:rsidP="00497B88">
      <w:pPr>
        <w:widowControl w:val="0"/>
        <w:tabs>
          <w:tab w:val="left" w:pos="142"/>
        </w:tabs>
        <w:suppressAutoHyphens w:val="0"/>
        <w:autoSpaceDE w:val="0"/>
        <w:autoSpaceDN w:val="0"/>
        <w:adjustRightInd w:val="0"/>
        <w:ind w:left="780"/>
        <w:jc w:val="both"/>
        <w:rPr>
          <w:color w:val="000000"/>
          <w:lang w:eastAsia="ru-RU"/>
        </w:rPr>
      </w:pPr>
    </w:p>
    <w:p w:rsidR="00497B88" w:rsidRPr="00497B88" w:rsidRDefault="00497B88" w:rsidP="00497B88">
      <w:pPr>
        <w:tabs>
          <w:tab w:val="left" w:pos="142"/>
        </w:tabs>
        <w:suppressAutoHyphens w:val="0"/>
        <w:autoSpaceDE w:val="0"/>
        <w:autoSpaceDN w:val="0"/>
        <w:adjustRightInd w:val="0"/>
        <w:ind w:left="142"/>
        <w:jc w:val="both"/>
        <w:rPr>
          <w:color w:val="000000"/>
          <w:lang w:eastAsia="ru-RU"/>
        </w:rPr>
      </w:pPr>
      <w:r w:rsidRPr="00497B88">
        <w:rPr>
          <w:color w:val="000000"/>
          <w:lang w:eastAsia="ru-RU"/>
        </w:rPr>
        <w:t xml:space="preserve">  3. Настоящее решение вступает в силу со дня его официального         обнародования.</w:t>
      </w:r>
    </w:p>
    <w:p w:rsidR="00497B88" w:rsidRPr="00497B88" w:rsidRDefault="00497B88" w:rsidP="00497B88">
      <w:pPr>
        <w:tabs>
          <w:tab w:val="left" w:pos="142"/>
        </w:tabs>
        <w:suppressAutoHyphens w:val="0"/>
        <w:autoSpaceDE w:val="0"/>
        <w:autoSpaceDN w:val="0"/>
        <w:adjustRightInd w:val="0"/>
        <w:jc w:val="both"/>
        <w:rPr>
          <w:color w:val="000000"/>
          <w:lang w:eastAsia="ru-RU"/>
        </w:rPr>
      </w:pPr>
    </w:p>
    <w:p w:rsidR="00497B88" w:rsidRPr="00497B88" w:rsidRDefault="00497B88" w:rsidP="00497B88">
      <w:pPr>
        <w:tabs>
          <w:tab w:val="left" w:pos="142"/>
        </w:tabs>
        <w:suppressAutoHyphens w:val="0"/>
        <w:autoSpaceDE w:val="0"/>
        <w:autoSpaceDN w:val="0"/>
        <w:adjustRightInd w:val="0"/>
        <w:jc w:val="both"/>
        <w:rPr>
          <w:color w:val="000000"/>
          <w:lang w:eastAsia="ru-RU"/>
        </w:rPr>
      </w:pPr>
    </w:p>
    <w:p w:rsidR="00497B88" w:rsidRPr="00497B88" w:rsidRDefault="00497B88" w:rsidP="00497B88">
      <w:pPr>
        <w:suppressAutoHyphens w:val="0"/>
        <w:jc w:val="both"/>
        <w:rPr>
          <w:lang w:eastAsia="ru-RU"/>
        </w:rPr>
      </w:pPr>
      <w:r w:rsidRPr="00497B88">
        <w:rPr>
          <w:lang w:eastAsia="ru-RU"/>
        </w:rPr>
        <w:t>Председатель Совета народных депутатов</w:t>
      </w:r>
    </w:p>
    <w:p w:rsidR="00497B88" w:rsidRPr="00497B88" w:rsidRDefault="00497B88" w:rsidP="00497B88">
      <w:pPr>
        <w:suppressAutoHyphens w:val="0"/>
        <w:jc w:val="both"/>
        <w:rPr>
          <w:b/>
          <w:sz w:val="24"/>
          <w:szCs w:val="24"/>
          <w:lang w:eastAsia="ru-RU"/>
        </w:rPr>
      </w:pPr>
      <w:r w:rsidRPr="00497B88">
        <w:rPr>
          <w:lang w:eastAsia="ru-RU"/>
        </w:rPr>
        <w:lastRenderedPageBreak/>
        <w:t xml:space="preserve">МО «Кошехабльское  сельское поселение»                               Н.А. </w:t>
      </w:r>
      <w:proofErr w:type="spellStart"/>
      <w:r w:rsidRPr="00497B88">
        <w:rPr>
          <w:lang w:eastAsia="ru-RU"/>
        </w:rPr>
        <w:t>Бжембахов</w:t>
      </w:r>
      <w:proofErr w:type="spellEnd"/>
    </w:p>
    <w:p w:rsidR="00497B88" w:rsidRPr="00497B88" w:rsidRDefault="00497B88" w:rsidP="00497B88">
      <w:pPr>
        <w:tabs>
          <w:tab w:val="left" w:pos="142"/>
        </w:tabs>
        <w:suppressAutoHyphens w:val="0"/>
        <w:autoSpaceDE w:val="0"/>
        <w:autoSpaceDN w:val="0"/>
        <w:adjustRightInd w:val="0"/>
        <w:jc w:val="both"/>
        <w:rPr>
          <w:b/>
          <w:lang w:eastAsia="ru-RU"/>
        </w:rPr>
      </w:pPr>
    </w:p>
    <w:p w:rsidR="00497B88" w:rsidRPr="00497B88" w:rsidRDefault="00497B88" w:rsidP="00497B88">
      <w:pPr>
        <w:tabs>
          <w:tab w:val="left" w:pos="142"/>
        </w:tabs>
        <w:suppressAutoHyphens w:val="0"/>
        <w:autoSpaceDE w:val="0"/>
        <w:autoSpaceDN w:val="0"/>
        <w:adjustRightInd w:val="0"/>
        <w:jc w:val="both"/>
        <w:rPr>
          <w:b/>
          <w:lang w:eastAsia="ru-RU"/>
        </w:rPr>
      </w:pPr>
    </w:p>
    <w:p w:rsidR="00497B88" w:rsidRPr="00497B88" w:rsidRDefault="00497B88" w:rsidP="00497B88">
      <w:pPr>
        <w:suppressAutoHyphens w:val="0"/>
        <w:ind w:left="5103"/>
        <w:jc w:val="right"/>
        <w:rPr>
          <w:lang w:eastAsia="ru-RU"/>
        </w:rPr>
      </w:pPr>
      <w:r w:rsidRPr="00497B88">
        <w:rPr>
          <w:lang w:eastAsia="ru-RU"/>
        </w:rPr>
        <w:t>УТВЕРЖДЕНО</w:t>
      </w:r>
    </w:p>
    <w:p w:rsidR="00497B88" w:rsidRPr="00497B88" w:rsidRDefault="00497B88" w:rsidP="00497B88">
      <w:pPr>
        <w:suppressAutoHyphens w:val="0"/>
        <w:ind w:left="5528"/>
        <w:jc w:val="right"/>
        <w:rPr>
          <w:iCs/>
          <w:lang w:eastAsia="ru-RU"/>
        </w:rPr>
      </w:pPr>
      <w:r w:rsidRPr="00497B88">
        <w:rPr>
          <w:lang w:eastAsia="ru-RU"/>
        </w:rPr>
        <w:t xml:space="preserve">решением </w:t>
      </w:r>
      <w:r w:rsidRPr="00497B88">
        <w:rPr>
          <w:iCs/>
          <w:lang w:eastAsia="ru-RU"/>
        </w:rPr>
        <w:t xml:space="preserve">совета народных депутатов муниципального образования «Кошехабльское сельское поселение» </w:t>
      </w:r>
      <w:bookmarkStart w:id="1" w:name="Par35"/>
      <w:bookmarkEnd w:id="1"/>
    </w:p>
    <w:p w:rsidR="00497B88" w:rsidRPr="00497B88" w:rsidRDefault="00497B88" w:rsidP="00497B88">
      <w:pPr>
        <w:suppressAutoHyphens w:val="0"/>
        <w:ind w:left="5528"/>
        <w:jc w:val="right"/>
        <w:rPr>
          <w:sz w:val="24"/>
          <w:szCs w:val="24"/>
          <w:lang w:eastAsia="ru-RU"/>
        </w:rPr>
      </w:pPr>
      <w:r w:rsidRPr="00497B88">
        <w:rPr>
          <w:sz w:val="26"/>
          <w:szCs w:val="24"/>
          <w:lang w:eastAsia="ru-RU"/>
        </w:rPr>
        <w:t>№ 139 от « 30 » сентября  2021 г.</w:t>
      </w:r>
    </w:p>
    <w:p w:rsidR="00497B88" w:rsidRPr="00497B88" w:rsidRDefault="00497B88" w:rsidP="00497B88">
      <w:pPr>
        <w:suppressAutoHyphens w:val="0"/>
        <w:autoSpaceDE w:val="0"/>
        <w:ind w:left="5103"/>
        <w:jc w:val="both"/>
        <w:rPr>
          <w:rFonts w:cs="Arial"/>
          <w:b/>
          <w:bCs/>
          <w:lang w:eastAsia="ru-RU"/>
        </w:rPr>
      </w:pPr>
    </w:p>
    <w:p w:rsidR="00497B88" w:rsidRPr="00497B88" w:rsidRDefault="00497B88" w:rsidP="00497B88">
      <w:pPr>
        <w:widowControl w:val="0"/>
        <w:suppressAutoHyphens w:val="0"/>
        <w:spacing w:line="240" w:lineRule="exact"/>
        <w:jc w:val="center"/>
        <w:rPr>
          <w:rFonts w:cs="Arial"/>
          <w:lang w:eastAsia="ru-RU"/>
        </w:rPr>
      </w:pPr>
    </w:p>
    <w:p w:rsidR="00497B88" w:rsidRPr="00497B88" w:rsidRDefault="00497B88" w:rsidP="00497B88">
      <w:pPr>
        <w:widowControl w:val="0"/>
        <w:suppressAutoHyphens w:val="0"/>
        <w:spacing w:line="240" w:lineRule="exact"/>
        <w:jc w:val="center"/>
        <w:rPr>
          <w:b/>
          <w:bCs/>
          <w:lang w:eastAsia="ru-RU"/>
        </w:rPr>
      </w:pPr>
      <w:r w:rsidRPr="00497B88">
        <w:rPr>
          <w:b/>
          <w:bCs/>
          <w:lang w:eastAsia="ru-RU"/>
        </w:rPr>
        <w:t>ПОЛОЖЕНИЕ</w:t>
      </w:r>
    </w:p>
    <w:p w:rsidR="00497B88" w:rsidRPr="00497B88" w:rsidRDefault="00497B88" w:rsidP="00497B88">
      <w:pPr>
        <w:shd w:val="clear" w:color="auto" w:fill="FFFFFF"/>
        <w:suppressAutoHyphens w:val="0"/>
        <w:jc w:val="center"/>
        <w:textAlignment w:val="baseline"/>
        <w:rPr>
          <w:spacing w:val="2"/>
          <w:lang w:eastAsia="ru-RU"/>
        </w:rPr>
      </w:pPr>
      <w:bookmarkStart w:id="2" w:name="_Hlk73456502"/>
      <w:r w:rsidRPr="00497B88">
        <w:rPr>
          <w:lang w:eastAsia="ru-RU"/>
        </w:rPr>
        <w:t xml:space="preserve">о муниципальном контроле </w:t>
      </w:r>
      <w:r w:rsidRPr="00497B88">
        <w:rPr>
          <w:spacing w:val="2"/>
          <w:lang w:eastAsia="ru-RU"/>
        </w:rPr>
        <w:t>на автомобильном транспорте и в дорожном хозяйстве</w:t>
      </w:r>
      <w:bookmarkEnd w:id="2"/>
      <w:r w:rsidRPr="00497B88">
        <w:rPr>
          <w:spacing w:val="2"/>
          <w:lang w:eastAsia="ru-RU"/>
        </w:rPr>
        <w:t xml:space="preserve"> </w:t>
      </w:r>
      <w:r w:rsidRPr="00497B88">
        <w:rPr>
          <w:lang w:eastAsia="ru-RU"/>
        </w:rPr>
        <w:t>в муниципальном образовании «Кошехабльское сельское поселение»</w:t>
      </w:r>
    </w:p>
    <w:p w:rsidR="00497B88" w:rsidRPr="00497B88" w:rsidRDefault="00497B88" w:rsidP="00497B88">
      <w:pPr>
        <w:widowControl w:val="0"/>
        <w:suppressAutoHyphens w:val="0"/>
        <w:autoSpaceDE w:val="0"/>
        <w:autoSpaceDN w:val="0"/>
        <w:adjustRightInd w:val="0"/>
        <w:jc w:val="center"/>
        <w:rPr>
          <w:rFonts w:ascii="Arial" w:hAnsi="Arial" w:cs="Arial"/>
          <w:b/>
          <w:bCs/>
          <w:lang w:eastAsia="ru-RU"/>
        </w:rPr>
      </w:pPr>
    </w:p>
    <w:p w:rsidR="00497B88" w:rsidRPr="00497B88" w:rsidRDefault="00497B88" w:rsidP="00497B88">
      <w:pPr>
        <w:widowControl w:val="0"/>
        <w:suppressAutoHyphens w:val="0"/>
        <w:autoSpaceDE w:val="0"/>
        <w:autoSpaceDN w:val="0"/>
        <w:adjustRightInd w:val="0"/>
        <w:jc w:val="center"/>
        <w:rPr>
          <w:b/>
          <w:bCs/>
          <w:lang w:eastAsia="ru-RU"/>
        </w:rPr>
      </w:pPr>
      <w:r w:rsidRPr="00497B88">
        <w:rPr>
          <w:b/>
          <w:bCs/>
          <w:lang w:eastAsia="ru-RU"/>
        </w:rPr>
        <w:t>1.Общие положения</w:t>
      </w:r>
    </w:p>
    <w:p w:rsidR="00497B88" w:rsidRPr="00497B88" w:rsidRDefault="00497B88" w:rsidP="00497B88">
      <w:pPr>
        <w:widowControl w:val="0"/>
        <w:suppressAutoHyphens w:val="0"/>
        <w:autoSpaceDE w:val="0"/>
        <w:autoSpaceDN w:val="0"/>
        <w:adjustRightInd w:val="0"/>
        <w:ind w:firstLine="567"/>
        <w:rPr>
          <w:rFonts w:ascii="Arial" w:hAnsi="Arial" w:cs="Arial"/>
          <w:lang w:eastAsia="ru-RU"/>
        </w:rPr>
      </w:pP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1.1. Настоящее Положение устанавливает порядок организации и осуществления муниципального контроля </w:t>
      </w:r>
      <w:r w:rsidRPr="00497B88">
        <w:rPr>
          <w:spacing w:val="2"/>
          <w:lang w:eastAsia="ru-RU"/>
        </w:rPr>
        <w:t xml:space="preserve">на автомобильном транспорте и в дорожном хозяйстве </w:t>
      </w:r>
      <w:r w:rsidRPr="00497B88">
        <w:rPr>
          <w:lang w:eastAsia="ru-RU"/>
        </w:rPr>
        <w:t>в муниципальном образовании «Кошехабльское сельское поселение» (дале</w:t>
      </w:r>
      <w:proofErr w:type="gramStart"/>
      <w:r w:rsidRPr="00497B88">
        <w:rPr>
          <w:lang w:eastAsia="ru-RU"/>
        </w:rPr>
        <w:t>е–</w:t>
      </w:r>
      <w:proofErr w:type="gramEnd"/>
      <w:r w:rsidRPr="00497B88">
        <w:rPr>
          <w:lang w:eastAsia="ru-RU"/>
        </w:rPr>
        <w:t xml:space="preserve"> муниципальный контроль).</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1.2. Предметом муниципального контроля является соблюдение юридическими лицами, индивидуальными предпринимателями и физическими лицам</w:t>
      </w:r>
      <w:proofErr w:type="gramStart"/>
      <w:r w:rsidRPr="00497B88">
        <w:rPr>
          <w:lang w:eastAsia="ru-RU"/>
        </w:rPr>
        <w:t>и(</w:t>
      </w:r>
      <w:proofErr w:type="gramEnd"/>
      <w:r w:rsidRPr="00497B88">
        <w:rPr>
          <w:lang w:eastAsia="ru-RU"/>
        </w:rPr>
        <w:t>далее – контролируемые лица) обязательных требований:</w:t>
      </w:r>
    </w:p>
    <w:p w:rsidR="00497B88" w:rsidRPr="00497B88" w:rsidRDefault="00497B88" w:rsidP="00497B88">
      <w:pPr>
        <w:suppressAutoHyphens w:val="0"/>
        <w:ind w:left="-57" w:right="-1" w:firstLine="766"/>
        <w:jc w:val="both"/>
        <w:rPr>
          <w:lang w:eastAsia="ru-RU"/>
        </w:rPr>
      </w:pPr>
      <w:r w:rsidRPr="00497B88">
        <w:rPr>
          <w:lang w:eastAsia="ru-RU"/>
        </w:rPr>
        <w:t>1) в области автомобильных дорог и дорожной деятельности, установленных в отношении автомобильных дорог:</w:t>
      </w:r>
    </w:p>
    <w:p w:rsidR="00497B88" w:rsidRPr="00497B88" w:rsidRDefault="00497B88" w:rsidP="00497B88">
      <w:pPr>
        <w:suppressAutoHyphens w:val="0"/>
        <w:ind w:left="-57" w:right="-1" w:firstLine="766"/>
        <w:jc w:val="both"/>
        <w:rPr>
          <w:lang w:eastAsia="ru-RU"/>
        </w:rPr>
      </w:pPr>
      <w:r w:rsidRPr="00497B88">
        <w:rPr>
          <w:lang w:eastAsia="ru-RU"/>
        </w:rPr>
        <w:t xml:space="preserve">а) к эксплуатации объектов дорожного сервиса, размещенных </w:t>
      </w:r>
      <w:r w:rsidRPr="00497B88">
        <w:rPr>
          <w:lang w:eastAsia="ru-RU"/>
        </w:rPr>
        <w:br/>
        <w:t>в полосах отвода и (или) придорожных полосах автомобильных дорог общего пользования;</w:t>
      </w:r>
    </w:p>
    <w:p w:rsidR="00497B88" w:rsidRPr="00497B88" w:rsidRDefault="00497B88" w:rsidP="00497B88">
      <w:pPr>
        <w:suppressAutoHyphens w:val="0"/>
        <w:ind w:left="-57" w:right="-1" w:firstLine="766"/>
        <w:jc w:val="both"/>
        <w:rPr>
          <w:lang w:eastAsia="ru-RU"/>
        </w:rPr>
      </w:pPr>
      <w:r w:rsidRPr="00497B88">
        <w:rPr>
          <w:lang w:eastAsia="ru-RU"/>
        </w:rPr>
        <w:t xml:space="preserve">б) к осуществлению работ по капитальному ремонту, ремонту </w:t>
      </w:r>
      <w:r w:rsidRPr="00497B88">
        <w:rPr>
          <w:lang w:eastAsia="ru-RU"/>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97B88" w:rsidRPr="00497B88" w:rsidRDefault="00497B88" w:rsidP="00497B88">
      <w:pPr>
        <w:suppressAutoHyphens w:val="0"/>
        <w:ind w:firstLine="708"/>
        <w:jc w:val="both"/>
        <w:rPr>
          <w:lang w:eastAsia="ru-RU"/>
        </w:rPr>
      </w:pPr>
      <w:r w:rsidRPr="00497B88">
        <w:rPr>
          <w:lang w:eastAsia="ru-RU"/>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w:t>
      </w:r>
      <w:proofErr w:type="gramStart"/>
      <w:r w:rsidRPr="00497B88">
        <w:rPr>
          <w:lang w:eastAsia="ru-RU"/>
        </w:rPr>
        <w:t xml:space="preserve"> ,</w:t>
      </w:r>
      <w:proofErr w:type="gramEnd"/>
      <w:r w:rsidRPr="00497B88">
        <w:rPr>
          <w:lang w:eastAsia="ru-RU"/>
        </w:rPr>
        <w:t xml:space="preserve"> и в дорожном хозяйстве в области организации регулярных перевозок;</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Предметом муниципального контроля является также исполнение решений, принимаемых по результатам контрольных мероприятий.</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1.3. Объектами муниципального контроля (далее – объект контроля) являются:</w:t>
      </w:r>
    </w:p>
    <w:p w:rsidR="00497B88" w:rsidRPr="00497B88" w:rsidRDefault="00497B88" w:rsidP="00497B88">
      <w:pPr>
        <w:suppressAutoHyphens w:val="0"/>
        <w:ind w:firstLine="709"/>
        <w:jc w:val="both"/>
        <w:rPr>
          <w:b/>
          <w:bCs/>
          <w:color w:val="FF0000"/>
          <w:lang w:eastAsia="ru-RU"/>
        </w:rPr>
      </w:pPr>
      <w:r w:rsidRPr="00497B88">
        <w:rPr>
          <w:lang w:eastAsia="ru-RU"/>
        </w:rPr>
        <w:lastRenderedPageBreak/>
        <w:t xml:space="preserve">1.3.1. деятельность, действия (бездействие) контролируемых лиц </w:t>
      </w:r>
      <w:r w:rsidRPr="00497B88">
        <w:rPr>
          <w:spacing w:val="2"/>
          <w:lang w:eastAsia="ru-RU"/>
        </w:rPr>
        <w:t>на автомобильном транспорте,</w:t>
      </w:r>
      <w:proofErr w:type="gramStart"/>
      <w:r w:rsidRPr="00497B88">
        <w:rPr>
          <w:spacing w:val="2"/>
          <w:lang w:eastAsia="ru-RU"/>
        </w:rPr>
        <w:t xml:space="preserve"> ,</w:t>
      </w:r>
      <w:proofErr w:type="gramEnd"/>
      <w:r w:rsidRPr="00497B88">
        <w:rPr>
          <w:spacing w:val="2"/>
          <w:lang w:eastAsia="ru-RU"/>
        </w:rPr>
        <w:t xml:space="preserve"> и в дорожном хозяйстве</w:t>
      </w:r>
      <w:r w:rsidRPr="00497B88">
        <w:rPr>
          <w:lang w:eastAsia="ru-RU"/>
        </w:rPr>
        <w:t xml:space="preserve">,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rsidR="00497B88" w:rsidRPr="00497B88" w:rsidRDefault="00497B88" w:rsidP="00497B88">
      <w:pPr>
        <w:suppressAutoHyphens w:val="0"/>
        <w:ind w:firstLine="709"/>
        <w:jc w:val="both"/>
        <w:rPr>
          <w:lang w:eastAsia="ru-RU"/>
        </w:rPr>
      </w:pPr>
      <w:r w:rsidRPr="00497B88">
        <w:rPr>
          <w:lang w:eastAsia="ru-RU"/>
        </w:rPr>
        <w:t>1.3.2. результаты деятельности контролируемых лиц, в том числе работы и услуги, к которым предъявляются обязательные требования;</w:t>
      </w:r>
    </w:p>
    <w:p w:rsidR="00497B88" w:rsidRPr="00497B88" w:rsidRDefault="00497B88" w:rsidP="00497B88">
      <w:pPr>
        <w:suppressAutoHyphens w:val="0"/>
        <w:ind w:firstLine="709"/>
        <w:jc w:val="both"/>
        <w:rPr>
          <w:lang w:eastAsia="ru-RU"/>
        </w:rPr>
      </w:pPr>
      <w:r w:rsidRPr="00497B88">
        <w:rPr>
          <w:lang w:eastAsia="ru-RU"/>
        </w:rPr>
        <w:t>1.3.3.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1.4. Учет объектов контроля осуществляется посредством создания:</w:t>
      </w:r>
    </w:p>
    <w:p w:rsidR="00497B88" w:rsidRPr="00497B88" w:rsidRDefault="00497B88" w:rsidP="00497B88">
      <w:pPr>
        <w:suppressAutoHyphens w:val="0"/>
        <w:ind w:firstLine="709"/>
        <w:jc w:val="both"/>
        <w:rPr>
          <w:lang w:eastAsia="ru-RU"/>
        </w:rPr>
      </w:pPr>
      <w:r w:rsidRPr="00497B88">
        <w:rPr>
          <w:lang w:eastAsia="ru-RU"/>
        </w:rPr>
        <w:t xml:space="preserve">единого реестра контрольных мероприятий; </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информационной системы (подсистемы государственной информационной системы) досудебного обжалования;</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иных государственных и муниципальных информационных систем путем межведомственного информационного взаимодействия.</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497B88" w:rsidRPr="00497B88" w:rsidRDefault="00497B88" w:rsidP="00497B88">
      <w:pPr>
        <w:suppressAutoHyphens w:val="0"/>
        <w:spacing w:line="276" w:lineRule="auto"/>
        <w:ind w:firstLine="709"/>
        <w:jc w:val="both"/>
        <w:rPr>
          <w:lang w:eastAsia="ru-RU"/>
        </w:rPr>
      </w:pPr>
      <w:r w:rsidRPr="00497B88">
        <w:rPr>
          <w:lang w:eastAsia="ru-RU"/>
        </w:rPr>
        <w:t xml:space="preserve">1.5. Муниципальный контроль осуществляется администрацией </w:t>
      </w:r>
      <w:r w:rsidRPr="00497B88">
        <w:rPr>
          <w:iCs/>
          <w:u w:val="single"/>
          <w:lang w:eastAsia="ru-RU"/>
        </w:rPr>
        <w:t xml:space="preserve">муниципального образования «Кошехабльское сельское поселение» </w:t>
      </w:r>
      <w:r w:rsidRPr="00497B88">
        <w:rPr>
          <w:lang w:eastAsia="ru-RU"/>
        </w:rPr>
        <w:t>(далее – Контрольный орган).</w:t>
      </w:r>
    </w:p>
    <w:p w:rsidR="00497B88" w:rsidRPr="00497B88" w:rsidRDefault="00497B88" w:rsidP="00497B88">
      <w:pPr>
        <w:suppressAutoHyphens w:val="0"/>
        <w:spacing w:line="276" w:lineRule="auto"/>
        <w:ind w:firstLine="709"/>
        <w:jc w:val="both"/>
        <w:rPr>
          <w:color w:val="FF0000"/>
          <w:vertAlign w:val="superscript"/>
          <w:lang w:eastAsia="ru-RU"/>
        </w:rPr>
      </w:pPr>
      <w:r w:rsidRPr="00497B88">
        <w:rPr>
          <w:lang w:eastAsia="ru-RU"/>
        </w:rPr>
        <w:t xml:space="preserve">Непосредственное осуществление муниципального контроля возлагается на </w:t>
      </w:r>
      <w:r w:rsidRPr="00497B88">
        <w:rPr>
          <w:iCs/>
          <w:lang w:eastAsia="ru-RU"/>
        </w:rPr>
        <w:t>администрацию муниципального образования «</w:t>
      </w:r>
      <w:proofErr w:type="spellStart"/>
      <w:r w:rsidRPr="00497B88">
        <w:rPr>
          <w:iCs/>
          <w:lang w:eastAsia="ru-RU"/>
        </w:rPr>
        <w:t>Кошехабльскоесельское</w:t>
      </w:r>
      <w:proofErr w:type="spellEnd"/>
      <w:r w:rsidRPr="00497B88">
        <w:rPr>
          <w:iCs/>
          <w:lang w:eastAsia="ru-RU"/>
        </w:rPr>
        <w:t xml:space="preserve"> поселение» </w:t>
      </w:r>
      <w:r w:rsidRPr="00497B88">
        <w:rPr>
          <w:lang w:eastAsia="ru-RU"/>
        </w:rPr>
        <w:t xml:space="preserve">(далее – </w:t>
      </w:r>
      <w:r w:rsidRPr="00497B88">
        <w:rPr>
          <w:iCs/>
          <w:lang w:eastAsia="ru-RU"/>
        </w:rPr>
        <w:t>АМО «Кошехабльское сельское поселение»</w:t>
      </w:r>
      <w:r w:rsidRPr="00497B88">
        <w:rPr>
          <w:lang w:eastAsia="ru-RU"/>
        </w:rPr>
        <w:t>).</w:t>
      </w:r>
    </w:p>
    <w:p w:rsidR="00497B88" w:rsidRPr="00497B88" w:rsidRDefault="00497B88" w:rsidP="00497B88">
      <w:pPr>
        <w:suppressAutoHyphens w:val="0"/>
        <w:spacing w:line="276" w:lineRule="auto"/>
        <w:ind w:firstLine="709"/>
        <w:jc w:val="both"/>
        <w:rPr>
          <w:lang w:eastAsia="ru-RU"/>
        </w:rPr>
      </w:pPr>
      <w:r w:rsidRPr="00497B88">
        <w:rPr>
          <w:lang w:eastAsia="ru-RU"/>
        </w:rPr>
        <w:t xml:space="preserve">1.6. Руководство деятельностью по осуществлению муниципального контроля осуществляет глава </w:t>
      </w:r>
      <w:r w:rsidRPr="00497B88">
        <w:rPr>
          <w:iCs/>
          <w:lang w:eastAsia="ru-RU"/>
        </w:rPr>
        <w:t>администрации муниципального образования «Кошехабльское сельское поселение».</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1.7. От имени Контрольного органа муниципальный контроль вправе осуществлять следующие должностные лица:</w:t>
      </w:r>
    </w:p>
    <w:p w:rsidR="00497B88" w:rsidRPr="00497B88" w:rsidRDefault="00497B88" w:rsidP="00497B88">
      <w:pPr>
        <w:suppressAutoHyphens w:val="0"/>
        <w:ind w:firstLine="709"/>
        <w:jc w:val="both"/>
        <w:rPr>
          <w:lang w:eastAsia="ru-RU"/>
        </w:rPr>
      </w:pPr>
      <w:r w:rsidRPr="00497B88">
        <w:rPr>
          <w:lang w:eastAsia="ru-RU"/>
        </w:rPr>
        <w:t>1) руководитель (заместитель руководителя) Контрольного органа;</w:t>
      </w:r>
    </w:p>
    <w:p w:rsidR="00497B88" w:rsidRPr="00497B88" w:rsidRDefault="00497B88" w:rsidP="00497B88">
      <w:pPr>
        <w:suppressAutoHyphens w:val="0"/>
        <w:ind w:firstLine="709"/>
        <w:jc w:val="both"/>
        <w:rPr>
          <w:lang w:eastAsia="ru-RU"/>
        </w:rPr>
      </w:pPr>
      <w:r w:rsidRPr="00497B88">
        <w:rPr>
          <w:lang w:eastAsia="ru-RU"/>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497B88" w:rsidRPr="00497B88" w:rsidRDefault="00497B88" w:rsidP="00497B88">
      <w:pPr>
        <w:suppressAutoHyphens w:val="0"/>
        <w:ind w:firstLine="709"/>
        <w:jc w:val="both"/>
        <w:rPr>
          <w:lang w:eastAsia="ru-RU"/>
        </w:rPr>
      </w:pPr>
      <w:r w:rsidRPr="00497B88">
        <w:rPr>
          <w:lang w:eastAsia="ru-RU"/>
        </w:rPr>
        <w:lastRenderedPageBreak/>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497B88" w:rsidRPr="00497B88" w:rsidRDefault="00497B88" w:rsidP="00497B88">
      <w:pPr>
        <w:suppressAutoHyphens w:val="0"/>
        <w:ind w:firstLine="709"/>
        <w:jc w:val="both"/>
        <w:rPr>
          <w:lang w:eastAsia="ru-RU"/>
        </w:rPr>
      </w:pPr>
      <w:r w:rsidRPr="00497B88">
        <w:rPr>
          <w:lang w:eastAsia="ru-RU"/>
        </w:rPr>
        <w:t xml:space="preserve">Должностными лицами Контрольного органа, уполномоченными </w:t>
      </w:r>
      <w:r w:rsidRPr="00497B88">
        <w:rPr>
          <w:lang w:eastAsia="ru-RU"/>
        </w:rPr>
        <w:br/>
        <w:t>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497B88" w:rsidRPr="00497B88" w:rsidRDefault="00497B88" w:rsidP="00497B88">
      <w:pPr>
        <w:tabs>
          <w:tab w:val="left" w:pos="1134"/>
        </w:tabs>
        <w:suppressAutoHyphens w:val="0"/>
        <w:spacing w:line="276" w:lineRule="auto"/>
        <w:ind w:firstLine="851"/>
        <w:jc w:val="both"/>
        <w:rPr>
          <w:lang w:eastAsia="ru-RU"/>
        </w:rPr>
      </w:pPr>
      <w:r w:rsidRPr="00497B88">
        <w:rPr>
          <w:lang w:eastAsia="ru-RU"/>
        </w:rPr>
        <w:t>1.8. Права и обязанности инспектора.</w:t>
      </w:r>
    </w:p>
    <w:p w:rsidR="00497B88" w:rsidRPr="00497B88" w:rsidRDefault="00497B88" w:rsidP="00497B88">
      <w:pPr>
        <w:tabs>
          <w:tab w:val="left" w:pos="1134"/>
        </w:tabs>
        <w:suppressAutoHyphens w:val="0"/>
        <w:spacing w:line="276" w:lineRule="auto"/>
        <w:ind w:firstLine="851"/>
        <w:jc w:val="both"/>
        <w:rPr>
          <w:lang w:eastAsia="ru-RU"/>
        </w:rPr>
      </w:pPr>
      <w:r w:rsidRPr="00497B88">
        <w:rPr>
          <w:lang w:eastAsia="ru-RU"/>
        </w:rPr>
        <w:t>1.8.1. Инспектор обязан:</w:t>
      </w:r>
    </w:p>
    <w:p w:rsidR="00497B88" w:rsidRPr="00497B88" w:rsidRDefault="00497B88" w:rsidP="00497B88">
      <w:pPr>
        <w:tabs>
          <w:tab w:val="left" w:pos="1134"/>
        </w:tabs>
        <w:suppressAutoHyphens w:val="0"/>
        <w:spacing w:line="276" w:lineRule="auto"/>
        <w:ind w:firstLine="851"/>
        <w:jc w:val="both"/>
        <w:rPr>
          <w:lang w:eastAsia="ru-RU"/>
        </w:rPr>
      </w:pPr>
      <w:r w:rsidRPr="00497B88">
        <w:rPr>
          <w:lang w:eastAsia="ru-RU"/>
        </w:rPr>
        <w:t>1) соблюдать законодательство Российской Федерации, права и законные интересы контролируемых лиц;</w:t>
      </w:r>
    </w:p>
    <w:p w:rsidR="00497B88" w:rsidRPr="00497B88" w:rsidRDefault="00497B88" w:rsidP="00497B88">
      <w:pPr>
        <w:tabs>
          <w:tab w:val="left" w:pos="1134"/>
        </w:tabs>
        <w:suppressAutoHyphens w:val="0"/>
        <w:spacing w:line="276" w:lineRule="auto"/>
        <w:ind w:firstLine="851"/>
        <w:jc w:val="both"/>
        <w:rPr>
          <w:lang w:eastAsia="ru-RU"/>
        </w:rPr>
      </w:pPr>
      <w:r w:rsidRPr="00497B88">
        <w:rPr>
          <w:lang w:eastAsia="ru-RU"/>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497B88" w:rsidRPr="00497B88" w:rsidRDefault="00497B88" w:rsidP="00497B88">
      <w:pPr>
        <w:tabs>
          <w:tab w:val="left" w:pos="1134"/>
        </w:tabs>
        <w:suppressAutoHyphens w:val="0"/>
        <w:spacing w:line="276" w:lineRule="auto"/>
        <w:ind w:firstLine="851"/>
        <w:jc w:val="both"/>
        <w:rPr>
          <w:lang w:eastAsia="ru-RU"/>
        </w:rPr>
      </w:pPr>
      <w:proofErr w:type="gramStart"/>
      <w:r w:rsidRPr="00497B88">
        <w:rPr>
          <w:lang w:eastAsia="ru-RU"/>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497B88" w:rsidRPr="00497B88" w:rsidRDefault="00497B88" w:rsidP="00497B88">
      <w:pPr>
        <w:tabs>
          <w:tab w:val="left" w:pos="1134"/>
        </w:tabs>
        <w:suppressAutoHyphens w:val="0"/>
        <w:spacing w:line="276" w:lineRule="auto"/>
        <w:ind w:firstLine="851"/>
        <w:jc w:val="both"/>
        <w:rPr>
          <w:lang w:eastAsia="ru-RU"/>
        </w:rPr>
      </w:pPr>
      <w:r w:rsidRPr="00497B88">
        <w:rPr>
          <w:lang w:eastAsia="ru-RU"/>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97B88" w:rsidRPr="00497B88" w:rsidRDefault="00497B88" w:rsidP="00497B88">
      <w:pPr>
        <w:tabs>
          <w:tab w:val="left" w:pos="1134"/>
        </w:tabs>
        <w:suppressAutoHyphens w:val="0"/>
        <w:spacing w:line="276" w:lineRule="auto"/>
        <w:ind w:firstLine="851"/>
        <w:jc w:val="both"/>
        <w:rPr>
          <w:lang w:eastAsia="ru-RU"/>
        </w:rPr>
      </w:pPr>
      <w:proofErr w:type="gramStart"/>
      <w:r w:rsidRPr="00497B88">
        <w:rPr>
          <w:lang w:eastAsia="ru-RU"/>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497B88">
        <w:rPr>
          <w:lang w:eastAsia="ru-RU"/>
        </w:rPr>
        <w:t xml:space="preserve"> Федеральным законом № 248-ФЗ и пунктом 3.3 настоящего Положения, осуществлять консультирование;</w:t>
      </w:r>
    </w:p>
    <w:p w:rsidR="00497B88" w:rsidRPr="00497B88" w:rsidRDefault="00497B88" w:rsidP="00497B88">
      <w:pPr>
        <w:tabs>
          <w:tab w:val="left" w:pos="1134"/>
        </w:tabs>
        <w:suppressAutoHyphens w:val="0"/>
        <w:spacing w:line="276" w:lineRule="auto"/>
        <w:ind w:firstLine="851"/>
        <w:jc w:val="both"/>
        <w:rPr>
          <w:lang w:eastAsia="ru-RU"/>
        </w:rPr>
      </w:pPr>
      <w:r w:rsidRPr="00497B88">
        <w:rPr>
          <w:lang w:eastAsia="ru-RU"/>
        </w:rPr>
        <w:lastRenderedPageBreak/>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497B88" w:rsidRPr="00497B88" w:rsidRDefault="00497B88" w:rsidP="00497B88">
      <w:pPr>
        <w:tabs>
          <w:tab w:val="left" w:pos="1134"/>
        </w:tabs>
        <w:suppressAutoHyphens w:val="0"/>
        <w:spacing w:line="276" w:lineRule="auto"/>
        <w:ind w:firstLine="851"/>
        <w:jc w:val="both"/>
        <w:rPr>
          <w:lang w:eastAsia="ru-RU"/>
        </w:rPr>
      </w:pPr>
      <w:r w:rsidRPr="00497B88">
        <w:rPr>
          <w:lang w:eastAsia="ru-RU"/>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497B88" w:rsidRPr="00497B88" w:rsidRDefault="00497B88" w:rsidP="00497B88">
      <w:pPr>
        <w:tabs>
          <w:tab w:val="left" w:pos="1134"/>
        </w:tabs>
        <w:suppressAutoHyphens w:val="0"/>
        <w:spacing w:line="276" w:lineRule="auto"/>
        <w:ind w:firstLine="851"/>
        <w:jc w:val="both"/>
        <w:rPr>
          <w:lang w:eastAsia="ru-RU"/>
        </w:rPr>
      </w:pPr>
      <w:r w:rsidRPr="00497B88">
        <w:rPr>
          <w:lang w:eastAsia="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497B88" w:rsidRPr="00497B88" w:rsidRDefault="00497B88" w:rsidP="00497B88">
      <w:pPr>
        <w:tabs>
          <w:tab w:val="left" w:pos="1134"/>
        </w:tabs>
        <w:suppressAutoHyphens w:val="0"/>
        <w:spacing w:line="276" w:lineRule="auto"/>
        <w:ind w:firstLine="851"/>
        <w:jc w:val="both"/>
        <w:rPr>
          <w:lang w:eastAsia="ru-RU"/>
        </w:rPr>
      </w:pPr>
      <w:r w:rsidRPr="00497B88">
        <w:rPr>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97B88" w:rsidRPr="00497B88" w:rsidRDefault="00497B88" w:rsidP="00497B88">
      <w:pPr>
        <w:tabs>
          <w:tab w:val="left" w:pos="1134"/>
        </w:tabs>
        <w:suppressAutoHyphens w:val="0"/>
        <w:spacing w:line="276" w:lineRule="auto"/>
        <w:ind w:firstLine="851"/>
        <w:jc w:val="both"/>
        <w:rPr>
          <w:lang w:eastAsia="ru-RU"/>
        </w:rPr>
      </w:pPr>
      <w:r w:rsidRPr="00497B88">
        <w:rPr>
          <w:lang w:eastAsia="ru-RU"/>
        </w:rPr>
        <w:t>10) доказывать обоснованность своих действий при их обжаловании в порядке, установленном законодательством Российской Федерации;</w:t>
      </w:r>
    </w:p>
    <w:p w:rsidR="00497B88" w:rsidRPr="00497B88" w:rsidRDefault="00497B88" w:rsidP="00497B88">
      <w:pPr>
        <w:tabs>
          <w:tab w:val="left" w:pos="1134"/>
        </w:tabs>
        <w:suppressAutoHyphens w:val="0"/>
        <w:spacing w:line="276" w:lineRule="auto"/>
        <w:ind w:firstLine="851"/>
        <w:jc w:val="both"/>
        <w:rPr>
          <w:lang w:eastAsia="ru-RU"/>
        </w:rPr>
      </w:pPr>
      <w:r w:rsidRPr="00497B88">
        <w:rPr>
          <w:lang w:eastAsia="ru-RU"/>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497B88" w:rsidRPr="00497B88" w:rsidRDefault="00497B88" w:rsidP="00497B88">
      <w:pPr>
        <w:tabs>
          <w:tab w:val="left" w:pos="1134"/>
        </w:tabs>
        <w:suppressAutoHyphens w:val="0"/>
        <w:spacing w:line="276" w:lineRule="auto"/>
        <w:ind w:firstLine="851"/>
        <w:jc w:val="both"/>
        <w:rPr>
          <w:lang w:eastAsia="ru-RU"/>
        </w:rPr>
      </w:pPr>
      <w:r w:rsidRPr="00497B88">
        <w:rPr>
          <w:lang w:eastAsia="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97B88" w:rsidRPr="00497B88" w:rsidRDefault="00497B88" w:rsidP="00497B88">
      <w:pPr>
        <w:tabs>
          <w:tab w:val="left" w:pos="1134"/>
        </w:tabs>
        <w:suppressAutoHyphens w:val="0"/>
        <w:spacing w:line="276" w:lineRule="auto"/>
        <w:ind w:firstLine="851"/>
        <w:jc w:val="both"/>
        <w:rPr>
          <w:lang w:eastAsia="ru-RU"/>
        </w:rPr>
      </w:pPr>
      <w:r w:rsidRPr="00497B88">
        <w:rPr>
          <w:lang w:eastAsia="ru-RU"/>
        </w:rPr>
        <w:t>1.8.2.Инспектор при проведении контрольного мероприятия в пределах своих полномочий и в объеме проводимых контрольных действий имеет право:</w:t>
      </w:r>
    </w:p>
    <w:p w:rsidR="00497B88" w:rsidRPr="00497B88" w:rsidRDefault="00497B88" w:rsidP="00497B88">
      <w:pPr>
        <w:tabs>
          <w:tab w:val="left" w:pos="1134"/>
        </w:tabs>
        <w:suppressAutoHyphens w:val="0"/>
        <w:spacing w:line="276" w:lineRule="auto"/>
        <w:ind w:firstLine="851"/>
        <w:jc w:val="both"/>
        <w:rPr>
          <w:lang w:eastAsia="ru-RU"/>
        </w:rPr>
      </w:pPr>
      <w:r w:rsidRPr="00497B88">
        <w:rPr>
          <w:lang w:eastAsia="ru-RU"/>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497B88" w:rsidRPr="00497B88" w:rsidRDefault="00497B88" w:rsidP="00497B88">
      <w:pPr>
        <w:tabs>
          <w:tab w:val="left" w:pos="1134"/>
        </w:tabs>
        <w:suppressAutoHyphens w:val="0"/>
        <w:spacing w:line="276" w:lineRule="auto"/>
        <w:ind w:firstLine="851"/>
        <w:jc w:val="both"/>
        <w:rPr>
          <w:lang w:eastAsia="ru-RU"/>
        </w:rPr>
      </w:pPr>
      <w:r w:rsidRPr="00497B88">
        <w:rPr>
          <w:lang w:eastAsia="ru-RU"/>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497B88" w:rsidRPr="00497B88" w:rsidRDefault="00497B88" w:rsidP="00497B88">
      <w:pPr>
        <w:tabs>
          <w:tab w:val="left" w:pos="1134"/>
        </w:tabs>
        <w:suppressAutoHyphens w:val="0"/>
        <w:spacing w:line="276" w:lineRule="auto"/>
        <w:ind w:firstLine="851"/>
        <w:jc w:val="both"/>
        <w:rPr>
          <w:lang w:eastAsia="ru-RU"/>
        </w:rPr>
      </w:pPr>
      <w:r w:rsidRPr="00497B88">
        <w:rPr>
          <w:lang w:eastAsia="ru-RU"/>
        </w:rPr>
        <w:lastRenderedPageBreak/>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497B88" w:rsidRPr="00497B88" w:rsidRDefault="00497B88" w:rsidP="00497B88">
      <w:pPr>
        <w:tabs>
          <w:tab w:val="left" w:pos="1134"/>
        </w:tabs>
        <w:suppressAutoHyphens w:val="0"/>
        <w:spacing w:line="276" w:lineRule="auto"/>
        <w:ind w:firstLine="851"/>
        <w:jc w:val="both"/>
        <w:rPr>
          <w:lang w:eastAsia="ru-RU"/>
        </w:rPr>
      </w:pPr>
      <w:r w:rsidRPr="00497B88">
        <w:rPr>
          <w:lang w:eastAsia="ru-RU"/>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497B88" w:rsidRPr="00497B88" w:rsidRDefault="00497B88" w:rsidP="00497B88">
      <w:pPr>
        <w:tabs>
          <w:tab w:val="left" w:pos="1134"/>
        </w:tabs>
        <w:suppressAutoHyphens w:val="0"/>
        <w:spacing w:line="276" w:lineRule="auto"/>
        <w:ind w:firstLine="851"/>
        <w:jc w:val="both"/>
        <w:rPr>
          <w:lang w:eastAsia="ru-RU"/>
        </w:rPr>
      </w:pPr>
      <w:r w:rsidRPr="00497B88">
        <w:rPr>
          <w:lang w:eastAsia="ru-RU"/>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497B88" w:rsidRPr="00497B88" w:rsidRDefault="00497B88" w:rsidP="00497B88">
      <w:pPr>
        <w:tabs>
          <w:tab w:val="left" w:pos="1134"/>
        </w:tabs>
        <w:suppressAutoHyphens w:val="0"/>
        <w:spacing w:line="276" w:lineRule="auto"/>
        <w:ind w:firstLine="851"/>
        <w:jc w:val="both"/>
        <w:rPr>
          <w:lang w:eastAsia="ru-RU"/>
        </w:rPr>
      </w:pPr>
      <w:r w:rsidRPr="00497B88">
        <w:rPr>
          <w:lang w:eastAsia="ru-RU"/>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8) ________________________________________</w:t>
      </w:r>
      <w:r w:rsidRPr="00497B88">
        <w:rPr>
          <w:color w:val="FF0000"/>
          <w:vertAlign w:val="superscript"/>
          <w:lang w:eastAsia="ru-RU"/>
        </w:rPr>
        <w:footnoteReference w:id="1"/>
      </w:r>
      <w:r w:rsidRPr="00497B88">
        <w:rPr>
          <w:lang w:eastAsia="ru-RU"/>
        </w:rPr>
        <w:t>.</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1.9. К отношениям, связанным с осуществлением муниципального контроля в сфере благоустройства применяются положения Федерального закона № 248-ФЗ.</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40"/>
        <w:jc w:val="both"/>
        <w:rPr>
          <w:rFonts w:ascii="Verdana" w:hAnsi="Verdana" w:cs="Verdana"/>
          <w:lang w:eastAsia="ru-RU"/>
        </w:rPr>
      </w:pPr>
      <w:r w:rsidRPr="00497B88">
        <w:rPr>
          <w:lang w:eastAsia="ru-RU"/>
        </w:rPr>
        <w:t xml:space="preserve">1.10. </w:t>
      </w:r>
      <w:proofErr w:type="gramStart"/>
      <w:r w:rsidRPr="00497B88">
        <w:rPr>
          <w:lang w:eastAsia="ru-RU"/>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497B88">
        <w:rPr>
          <w:lang w:eastAsia="ru-RU"/>
        </w:rPr>
        <w:t xml:space="preserve"> электронной </w:t>
      </w:r>
      <w:r w:rsidRPr="00497B88">
        <w:rPr>
          <w:lang w:eastAsia="ru-RU"/>
        </w:rPr>
        <w:lastRenderedPageBreak/>
        <w:t>форме, в том числе через федеральную государственную информационную систему «Единый портал государственных и муниципальных услуг (функций)</w:t>
      </w:r>
      <w:proofErr w:type="gramStart"/>
      <w:r w:rsidRPr="00497B88">
        <w:rPr>
          <w:lang w:eastAsia="ru-RU"/>
        </w:rPr>
        <w:t>»(</w:t>
      </w:r>
      <w:proofErr w:type="gramEnd"/>
      <w:r w:rsidRPr="00497B88">
        <w:rPr>
          <w:lang w:eastAsia="ru-RU"/>
        </w:rPr>
        <w:t>далее – единый портал государственных и муниципальных услуг) и (или) через региональный портал государственных и муниципальных услуг.</w:t>
      </w:r>
    </w:p>
    <w:p w:rsidR="00497B88" w:rsidRPr="00497B88" w:rsidRDefault="00497B88" w:rsidP="00497B88">
      <w:pPr>
        <w:widowControl w:val="0"/>
        <w:suppressAutoHyphens w:val="0"/>
        <w:autoSpaceDE w:val="0"/>
        <w:autoSpaceDN w:val="0"/>
        <w:adjustRightInd w:val="0"/>
        <w:ind w:firstLine="709"/>
        <w:jc w:val="both"/>
        <w:rPr>
          <w:rFonts w:ascii="Arial" w:hAnsi="Arial" w:cs="Arial"/>
          <w:lang w:eastAsia="ru-RU"/>
        </w:rPr>
      </w:pPr>
    </w:p>
    <w:p w:rsidR="00497B88" w:rsidRPr="00497B88" w:rsidRDefault="00497B88" w:rsidP="00497B88">
      <w:pPr>
        <w:widowControl w:val="0"/>
        <w:suppressAutoHyphens w:val="0"/>
        <w:ind w:left="1543"/>
        <w:outlineLvl w:val="1"/>
        <w:rPr>
          <w:rFonts w:cs="Arial"/>
          <w:b/>
          <w:bCs/>
          <w:sz w:val="24"/>
          <w:szCs w:val="24"/>
          <w:lang w:eastAsia="ru-RU"/>
        </w:rPr>
      </w:pPr>
      <w:r w:rsidRPr="00497B88">
        <w:rPr>
          <w:b/>
          <w:bCs/>
          <w:lang w:eastAsia="ru-RU"/>
        </w:rPr>
        <w:t>2. Категории риска причинения вреда (ущерба)</w:t>
      </w:r>
      <w:r w:rsidRPr="00497B88">
        <w:rPr>
          <w:rFonts w:cs="Arial"/>
          <w:color w:val="FF0000"/>
          <w:vertAlign w:val="superscript"/>
          <w:lang w:eastAsia="ru-RU"/>
        </w:rPr>
        <w:footnoteReference w:id="2"/>
      </w:r>
    </w:p>
    <w:p w:rsidR="00497B88" w:rsidRPr="00497B88" w:rsidRDefault="00497B88" w:rsidP="00497B88">
      <w:pPr>
        <w:widowControl w:val="0"/>
        <w:suppressAutoHyphens w:val="0"/>
        <w:autoSpaceDE w:val="0"/>
        <w:autoSpaceDN w:val="0"/>
        <w:adjustRightInd w:val="0"/>
        <w:ind w:firstLine="709"/>
        <w:jc w:val="both"/>
        <w:rPr>
          <w:rFonts w:ascii="Arial" w:hAnsi="Arial" w:cs="Arial"/>
          <w:lang w:eastAsia="ru-RU"/>
        </w:rPr>
      </w:pP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2.1. </w:t>
      </w:r>
      <w:proofErr w:type="gramStart"/>
      <w:r w:rsidRPr="00497B88">
        <w:rPr>
          <w:lang w:eastAsia="ru-RU"/>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r w:rsidRPr="00497B88">
        <w:rPr>
          <w:color w:val="FF0000"/>
          <w:vertAlign w:val="superscript"/>
          <w:lang w:eastAsia="ru-RU"/>
        </w:rPr>
        <w:footnoteReference w:id="3"/>
      </w:r>
    </w:p>
    <w:p w:rsidR="00497B88" w:rsidRPr="00497B88" w:rsidRDefault="00497B88" w:rsidP="00497B88">
      <w:pPr>
        <w:suppressAutoHyphens w:val="0"/>
        <w:ind w:firstLine="709"/>
        <w:jc w:val="both"/>
        <w:rPr>
          <w:lang w:eastAsia="ru-RU"/>
        </w:rPr>
      </w:pPr>
      <w:r w:rsidRPr="00497B88">
        <w:rPr>
          <w:lang w:eastAsia="ru-RU"/>
        </w:rPr>
        <w:t>значительный риск;</w:t>
      </w:r>
    </w:p>
    <w:p w:rsidR="00497B88" w:rsidRPr="00497B88" w:rsidRDefault="00497B88" w:rsidP="00497B88">
      <w:pPr>
        <w:suppressAutoHyphens w:val="0"/>
        <w:ind w:firstLine="709"/>
        <w:jc w:val="both"/>
        <w:rPr>
          <w:lang w:eastAsia="ru-RU"/>
        </w:rPr>
      </w:pPr>
      <w:r w:rsidRPr="00497B88">
        <w:rPr>
          <w:lang w:eastAsia="ru-RU"/>
        </w:rPr>
        <w:t>средний риск;</w:t>
      </w:r>
    </w:p>
    <w:p w:rsidR="00497B88" w:rsidRPr="00497B88" w:rsidRDefault="00497B88" w:rsidP="00497B88">
      <w:pPr>
        <w:suppressAutoHyphens w:val="0"/>
        <w:ind w:firstLine="709"/>
        <w:jc w:val="both"/>
        <w:rPr>
          <w:lang w:eastAsia="ru-RU"/>
        </w:rPr>
      </w:pPr>
      <w:r w:rsidRPr="00497B88">
        <w:rPr>
          <w:lang w:eastAsia="ru-RU"/>
        </w:rPr>
        <w:t>умеренный риск;</w:t>
      </w:r>
    </w:p>
    <w:p w:rsidR="00497B88" w:rsidRPr="00497B88" w:rsidRDefault="00497B88" w:rsidP="00497B88">
      <w:pPr>
        <w:suppressAutoHyphens w:val="0"/>
        <w:ind w:firstLine="709"/>
        <w:jc w:val="both"/>
        <w:rPr>
          <w:lang w:eastAsia="ru-RU"/>
        </w:rPr>
      </w:pPr>
      <w:r w:rsidRPr="00497B88">
        <w:rPr>
          <w:lang w:eastAsia="ru-RU"/>
        </w:rPr>
        <w:t>низкий риск.</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2.4. </w:t>
      </w:r>
      <w:proofErr w:type="gramStart"/>
      <w:r w:rsidRPr="00497B88">
        <w:rPr>
          <w:lang w:eastAsia="ru-RU"/>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sidRPr="00497B88">
        <w:rPr>
          <w:lang w:eastAsia="ru-RU"/>
        </w:rPr>
        <w:t>) охраняемым законом ценностям.</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lastRenderedPageBreak/>
        <w:t xml:space="preserve">2.5. Перечень индикаторов риска нарушения </w:t>
      </w:r>
      <w:proofErr w:type="gramStart"/>
      <w:r w:rsidRPr="00497B88">
        <w:rPr>
          <w:lang w:eastAsia="ru-RU"/>
        </w:rPr>
        <w:t>обязательных требований, проверяемых в рамках осуществления муниципального контроля установлен</w:t>
      </w:r>
      <w:proofErr w:type="gramEnd"/>
      <w:r w:rsidRPr="00497B88">
        <w:rPr>
          <w:lang w:eastAsia="ru-RU"/>
        </w:rPr>
        <w:t xml:space="preserve"> приложением 3 к настоящему Положению. </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2.6. В случае если объект контроля не отнесен к определенной категории риска, он считается отнесенным к категории низкого риска.</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497B88" w:rsidRPr="00497B88" w:rsidRDefault="00497B88" w:rsidP="00497B88">
      <w:pPr>
        <w:tabs>
          <w:tab w:val="left" w:pos="1134"/>
        </w:tabs>
        <w:suppressAutoHyphens w:val="0"/>
        <w:jc w:val="center"/>
        <w:rPr>
          <w:b/>
          <w:bCs/>
          <w:lang w:eastAsia="ru-RU"/>
        </w:rPr>
      </w:pPr>
      <w:r w:rsidRPr="00497B88">
        <w:rPr>
          <w:b/>
          <w:bCs/>
          <w:lang w:eastAsia="ru-RU"/>
        </w:rPr>
        <w:t xml:space="preserve">3. Виды профилактических мероприятий, которые проводятся при осуществлении муниципального контроля </w:t>
      </w:r>
    </w:p>
    <w:p w:rsidR="00497B88" w:rsidRPr="00497B88" w:rsidRDefault="00497B88" w:rsidP="00497B88">
      <w:pPr>
        <w:tabs>
          <w:tab w:val="left" w:pos="1134"/>
        </w:tabs>
        <w:suppressAutoHyphens w:val="0"/>
        <w:jc w:val="both"/>
        <w:rPr>
          <w:lang w:eastAsia="ru-RU"/>
        </w:rPr>
      </w:pP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При осуществлении муниципального контроля Контрольный орган проводит следующие виды профилактических мероприятий</w:t>
      </w:r>
      <w:r w:rsidRPr="00497B88">
        <w:rPr>
          <w:color w:val="FF0000"/>
          <w:vertAlign w:val="superscript"/>
          <w:lang w:eastAsia="ru-RU"/>
        </w:rPr>
        <w:footnoteReference w:id="4"/>
      </w:r>
      <w:r w:rsidRPr="00497B88">
        <w:rPr>
          <w:lang w:eastAsia="ru-RU"/>
        </w:rPr>
        <w:t>:</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1) информирование;</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2) обобщение правоприменительной практики;</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3) объявление предостережения;</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4) консультирование;</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5) профилактический визит.</w:t>
      </w:r>
    </w:p>
    <w:p w:rsidR="00497B88" w:rsidRPr="00497B88" w:rsidRDefault="00497B88" w:rsidP="00497B88">
      <w:pPr>
        <w:widowControl w:val="0"/>
        <w:suppressAutoHyphens w:val="0"/>
        <w:autoSpaceDE w:val="0"/>
        <w:autoSpaceDN w:val="0"/>
        <w:adjustRightInd w:val="0"/>
        <w:ind w:firstLine="709"/>
        <w:jc w:val="both"/>
        <w:rPr>
          <w:lang w:eastAsia="ru-RU"/>
        </w:rPr>
      </w:pPr>
    </w:p>
    <w:p w:rsidR="00497B88" w:rsidRPr="00497B88" w:rsidRDefault="00497B88" w:rsidP="00497B88">
      <w:pPr>
        <w:widowControl w:val="0"/>
        <w:suppressAutoHyphens w:val="0"/>
        <w:autoSpaceDE w:val="0"/>
        <w:autoSpaceDN w:val="0"/>
        <w:adjustRightInd w:val="0"/>
        <w:jc w:val="center"/>
        <w:rPr>
          <w:lang w:eastAsia="ru-RU"/>
        </w:rPr>
      </w:pPr>
      <w:r w:rsidRPr="00497B88">
        <w:rPr>
          <w:lang w:eastAsia="ru-RU"/>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497B88" w:rsidRPr="00497B88" w:rsidRDefault="00497B88" w:rsidP="00497B88">
      <w:pPr>
        <w:widowControl w:val="0"/>
        <w:suppressAutoHyphens w:val="0"/>
        <w:autoSpaceDE w:val="0"/>
        <w:autoSpaceDN w:val="0"/>
        <w:adjustRightInd w:val="0"/>
        <w:ind w:firstLine="709"/>
        <w:jc w:val="center"/>
        <w:rPr>
          <w:b/>
          <w:bCs/>
          <w:lang w:eastAsia="ru-RU"/>
        </w:rPr>
      </w:pP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w:t>
      </w:r>
      <w:proofErr w:type="gramStart"/>
      <w:r w:rsidRPr="00497B88">
        <w:rPr>
          <w:lang w:eastAsia="ru-RU"/>
        </w:rPr>
        <w:t>своем</w:t>
      </w:r>
      <w:proofErr w:type="gramEnd"/>
      <w:r w:rsidRPr="00497B88">
        <w:rPr>
          <w:lang w:eastAsia="ru-RU"/>
        </w:rPr>
        <w:t xml:space="preserve">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3.1.2. Обобщение правоприменительной практики организации и проведения муниципального контроля осуществляется ежегодно</w:t>
      </w:r>
      <w:r w:rsidRPr="00497B88">
        <w:rPr>
          <w:rFonts w:ascii="Calibri" w:hAnsi="Calibri" w:cs="Calibri"/>
          <w:lang w:eastAsia="ru-RU"/>
        </w:rPr>
        <w:t>.</w:t>
      </w:r>
    </w:p>
    <w:p w:rsidR="00497B88" w:rsidRPr="00497B88" w:rsidRDefault="00497B88" w:rsidP="00497B88">
      <w:pPr>
        <w:suppressAutoHyphens w:val="0"/>
        <w:ind w:firstLine="709"/>
        <w:jc w:val="both"/>
        <w:rPr>
          <w:lang w:eastAsia="ru-RU"/>
        </w:rPr>
      </w:pPr>
      <w:r w:rsidRPr="00497B88">
        <w:rPr>
          <w:lang w:eastAsia="ru-RU"/>
        </w:rPr>
        <w:lastRenderedPageBreak/>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497B88" w:rsidRPr="00497B88" w:rsidRDefault="00497B88" w:rsidP="00497B88">
      <w:pPr>
        <w:suppressAutoHyphens w:val="0"/>
        <w:ind w:firstLine="709"/>
        <w:jc w:val="both"/>
        <w:rPr>
          <w:color w:val="FF0000"/>
          <w:lang w:eastAsia="ru-RU"/>
        </w:rPr>
      </w:pPr>
      <w:r w:rsidRPr="00497B88">
        <w:rPr>
          <w:lang w:eastAsia="ru-RU"/>
        </w:rPr>
        <w:t xml:space="preserve">Контрольный орган обеспечивает публичное обсуждение проекта доклада. </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40"/>
        <w:jc w:val="both"/>
        <w:rPr>
          <w:rFonts w:ascii="Verdana" w:hAnsi="Verdana" w:cs="Verdana"/>
          <w:color w:val="FF0000"/>
          <w:lang w:eastAsia="ru-RU"/>
        </w:rPr>
      </w:pPr>
      <w:r w:rsidRPr="00497B88">
        <w:rPr>
          <w:lang w:eastAsia="ru-RU"/>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497B88" w:rsidRPr="00497B88" w:rsidRDefault="00497B88" w:rsidP="00497B88">
      <w:pPr>
        <w:suppressAutoHyphens w:val="0"/>
        <w:ind w:firstLine="709"/>
        <w:jc w:val="both"/>
        <w:rPr>
          <w:lang w:eastAsia="ru-RU"/>
        </w:rPr>
      </w:pPr>
    </w:p>
    <w:p w:rsidR="00497B88" w:rsidRPr="00497B88" w:rsidRDefault="00497B88" w:rsidP="00497B88">
      <w:pPr>
        <w:suppressAutoHyphens w:val="0"/>
        <w:jc w:val="center"/>
        <w:rPr>
          <w:lang w:eastAsia="ru-RU"/>
        </w:rPr>
      </w:pPr>
      <w:r w:rsidRPr="00497B88">
        <w:rPr>
          <w:lang w:eastAsia="ru-RU"/>
        </w:rPr>
        <w:t xml:space="preserve">3.2. Предостережение о недопустимости нарушения </w:t>
      </w:r>
    </w:p>
    <w:p w:rsidR="00497B88" w:rsidRPr="00497B88" w:rsidRDefault="00497B88" w:rsidP="00497B88">
      <w:pPr>
        <w:suppressAutoHyphens w:val="0"/>
        <w:jc w:val="center"/>
        <w:rPr>
          <w:lang w:eastAsia="ru-RU"/>
        </w:rPr>
      </w:pPr>
      <w:r w:rsidRPr="00497B88">
        <w:rPr>
          <w:lang w:eastAsia="ru-RU"/>
        </w:rPr>
        <w:t>обязательных требований</w:t>
      </w:r>
    </w:p>
    <w:p w:rsidR="00497B88" w:rsidRPr="00497B88" w:rsidRDefault="00497B88" w:rsidP="00497B88">
      <w:pPr>
        <w:suppressAutoHyphens w:val="0"/>
        <w:ind w:firstLine="709"/>
        <w:jc w:val="center"/>
        <w:rPr>
          <w:b/>
          <w:bCs/>
          <w:lang w:eastAsia="ru-RU"/>
        </w:rPr>
      </w:pP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3.2.1. </w:t>
      </w:r>
      <w:proofErr w:type="gramStart"/>
      <w:r w:rsidRPr="00497B88">
        <w:rPr>
          <w:lang w:eastAsia="ru-RU"/>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497B88">
        <w:rPr>
          <w:lang w:eastAsia="ru-RU"/>
        </w:rPr>
        <w:t xml:space="preserve"> соблюдения обязательных требований.</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3.2.3. Контролируемое лицо в течение десяти</w:t>
      </w:r>
      <w:r w:rsidRPr="00497B88">
        <w:rPr>
          <w:color w:val="FF0000"/>
          <w:vertAlign w:val="superscript"/>
          <w:lang w:eastAsia="ru-RU"/>
        </w:rPr>
        <w:footnoteReference w:id="5"/>
      </w:r>
      <w:r w:rsidRPr="00497B88">
        <w:rPr>
          <w:lang w:eastAsia="ru-RU"/>
        </w:rPr>
        <w:t>рабочих дней со дня получения предостережения вправе подать в Контрольный орган возражение в отношении предостережения.</w:t>
      </w:r>
    </w:p>
    <w:p w:rsidR="00497B88" w:rsidRPr="00497B88" w:rsidRDefault="00497B88" w:rsidP="00497B88">
      <w:pPr>
        <w:suppressAutoHyphens w:val="0"/>
        <w:ind w:firstLine="709"/>
        <w:jc w:val="both"/>
        <w:rPr>
          <w:lang w:eastAsia="ru-RU"/>
        </w:rPr>
      </w:pPr>
      <w:r w:rsidRPr="00497B88">
        <w:rPr>
          <w:lang w:eastAsia="ru-RU"/>
        </w:rPr>
        <w:t>3.2.4. Возражение должно содержать:</w:t>
      </w:r>
    </w:p>
    <w:p w:rsidR="00497B88" w:rsidRPr="00497B88" w:rsidRDefault="00497B88" w:rsidP="00497B88">
      <w:pPr>
        <w:suppressAutoHyphens w:val="0"/>
        <w:ind w:firstLine="709"/>
        <w:jc w:val="both"/>
        <w:rPr>
          <w:lang w:eastAsia="ru-RU"/>
        </w:rPr>
      </w:pPr>
      <w:r w:rsidRPr="00497B88">
        <w:rPr>
          <w:lang w:eastAsia="ru-RU"/>
        </w:rPr>
        <w:t>1) наименование Контрольного органа, в который направляется возражение;</w:t>
      </w:r>
    </w:p>
    <w:p w:rsidR="00497B88" w:rsidRPr="00497B88" w:rsidRDefault="00497B88" w:rsidP="00497B88">
      <w:pPr>
        <w:suppressAutoHyphens w:val="0"/>
        <w:ind w:firstLine="709"/>
        <w:jc w:val="both"/>
        <w:rPr>
          <w:lang w:eastAsia="ru-RU"/>
        </w:rPr>
      </w:pPr>
      <w:proofErr w:type="gramStart"/>
      <w:r w:rsidRPr="00497B88">
        <w:rPr>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497B88" w:rsidRPr="00497B88" w:rsidRDefault="00497B88" w:rsidP="00497B88">
      <w:pPr>
        <w:suppressAutoHyphens w:val="0"/>
        <w:ind w:firstLine="709"/>
        <w:jc w:val="both"/>
        <w:rPr>
          <w:lang w:eastAsia="ru-RU"/>
        </w:rPr>
      </w:pPr>
      <w:r w:rsidRPr="00497B88">
        <w:rPr>
          <w:lang w:eastAsia="ru-RU"/>
        </w:rPr>
        <w:t>3) дату и номер предостережения;</w:t>
      </w:r>
    </w:p>
    <w:p w:rsidR="00497B88" w:rsidRPr="00497B88" w:rsidRDefault="00497B88" w:rsidP="00497B88">
      <w:pPr>
        <w:suppressAutoHyphens w:val="0"/>
        <w:ind w:firstLine="709"/>
        <w:jc w:val="both"/>
        <w:rPr>
          <w:lang w:eastAsia="ru-RU"/>
        </w:rPr>
      </w:pPr>
      <w:r w:rsidRPr="00497B88">
        <w:rPr>
          <w:lang w:eastAsia="ru-RU"/>
        </w:rPr>
        <w:t xml:space="preserve">4) доводы, на основании которых контролируемое лицо </w:t>
      </w:r>
      <w:proofErr w:type="gramStart"/>
      <w:r w:rsidRPr="00497B88">
        <w:rPr>
          <w:lang w:eastAsia="ru-RU"/>
        </w:rPr>
        <w:t>не согласно</w:t>
      </w:r>
      <w:proofErr w:type="gramEnd"/>
      <w:r w:rsidRPr="00497B88">
        <w:rPr>
          <w:lang w:eastAsia="ru-RU"/>
        </w:rPr>
        <w:t xml:space="preserve"> с объявленным предостережением;</w:t>
      </w:r>
    </w:p>
    <w:p w:rsidR="00497B88" w:rsidRPr="00497B88" w:rsidRDefault="00497B88" w:rsidP="00497B88">
      <w:pPr>
        <w:suppressAutoHyphens w:val="0"/>
        <w:ind w:firstLine="709"/>
        <w:jc w:val="both"/>
        <w:rPr>
          <w:lang w:eastAsia="ru-RU"/>
        </w:rPr>
      </w:pPr>
      <w:r w:rsidRPr="00497B88">
        <w:rPr>
          <w:lang w:eastAsia="ru-RU"/>
        </w:rPr>
        <w:t>5) дату получения предостережения контролируемым лицом;</w:t>
      </w:r>
    </w:p>
    <w:p w:rsidR="00497B88" w:rsidRPr="00497B88" w:rsidRDefault="00497B88" w:rsidP="00497B88">
      <w:pPr>
        <w:suppressAutoHyphens w:val="0"/>
        <w:ind w:firstLine="709"/>
        <w:jc w:val="both"/>
        <w:rPr>
          <w:lang w:eastAsia="ru-RU"/>
        </w:rPr>
      </w:pPr>
      <w:r w:rsidRPr="00497B88">
        <w:rPr>
          <w:lang w:eastAsia="ru-RU"/>
        </w:rPr>
        <w:t>6) личную подпись и дату.</w:t>
      </w:r>
    </w:p>
    <w:p w:rsidR="00497B88" w:rsidRPr="00497B88" w:rsidRDefault="00497B88" w:rsidP="00497B88">
      <w:pPr>
        <w:suppressAutoHyphens w:val="0"/>
        <w:ind w:firstLine="709"/>
        <w:jc w:val="both"/>
        <w:rPr>
          <w:lang w:eastAsia="ru-RU"/>
        </w:rPr>
      </w:pPr>
      <w:r w:rsidRPr="00497B88">
        <w:rPr>
          <w:lang w:eastAsia="ru-RU"/>
        </w:rPr>
        <w:lastRenderedPageBreak/>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3.2.6. Контрольный орган рассматривает возражение в отношении предостережения в течение пятнадцати</w:t>
      </w:r>
      <w:r w:rsidRPr="00497B88">
        <w:rPr>
          <w:color w:val="FF0000"/>
          <w:vertAlign w:val="superscript"/>
          <w:lang w:eastAsia="ru-RU"/>
        </w:rPr>
        <w:t>11</w:t>
      </w:r>
      <w:r w:rsidRPr="00497B88">
        <w:rPr>
          <w:lang w:eastAsia="ru-RU"/>
        </w:rPr>
        <w:t xml:space="preserve"> рабочих дней со дня его получения.</w:t>
      </w:r>
    </w:p>
    <w:p w:rsidR="00497B88" w:rsidRPr="00497B88" w:rsidRDefault="00497B88" w:rsidP="00497B88">
      <w:pPr>
        <w:suppressAutoHyphens w:val="0"/>
        <w:ind w:firstLine="709"/>
        <w:jc w:val="both"/>
        <w:rPr>
          <w:lang w:eastAsia="ru-RU"/>
        </w:rPr>
      </w:pPr>
      <w:r w:rsidRPr="00497B88">
        <w:rPr>
          <w:lang w:eastAsia="ru-RU"/>
        </w:rPr>
        <w:t>3.2.7. По результатам рассмотрения возражения Контрольный орган принимает одно из следующих решений:</w:t>
      </w:r>
    </w:p>
    <w:p w:rsidR="00497B88" w:rsidRPr="00497B88" w:rsidRDefault="00497B88" w:rsidP="00497B88">
      <w:pPr>
        <w:suppressAutoHyphens w:val="0"/>
        <w:ind w:firstLine="709"/>
        <w:jc w:val="both"/>
        <w:rPr>
          <w:lang w:eastAsia="ru-RU"/>
        </w:rPr>
      </w:pPr>
      <w:r w:rsidRPr="00497B88">
        <w:rPr>
          <w:lang w:eastAsia="ru-RU"/>
        </w:rPr>
        <w:t>1) удовлетворяет возражение в форме отмены предостережения;</w:t>
      </w:r>
    </w:p>
    <w:p w:rsidR="00497B88" w:rsidRPr="00497B88" w:rsidRDefault="00497B88" w:rsidP="00497B88">
      <w:pPr>
        <w:suppressAutoHyphens w:val="0"/>
        <w:ind w:firstLine="709"/>
        <w:jc w:val="both"/>
        <w:rPr>
          <w:lang w:eastAsia="ru-RU"/>
        </w:rPr>
      </w:pPr>
      <w:r w:rsidRPr="00497B88">
        <w:rPr>
          <w:lang w:eastAsia="ru-RU"/>
        </w:rPr>
        <w:t>2) отказывает в удовлетворении возражения с указанием причины отказа.</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3.2.8. Контрольный орган информирует контролируемое лицо о результатах рассмотрения возражения не позднее пяти</w:t>
      </w:r>
      <w:r w:rsidRPr="00497B88">
        <w:rPr>
          <w:color w:val="FF0000"/>
          <w:vertAlign w:val="superscript"/>
          <w:lang w:eastAsia="ru-RU"/>
        </w:rPr>
        <w:t>11</w:t>
      </w:r>
      <w:r w:rsidRPr="00497B88">
        <w:rPr>
          <w:lang w:eastAsia="ru-RU"/>
        </w:rPr>
        <w:t>рабочих дней со дня рассмотрения возражения в отношении предостережения.</w:t>
      </w:r>
    </w:p>
    <w:p w:rsidR="00497B88" w:rsidRPr="00497B88" w:rsidRDefault="00497B88" w:rsidP="00497B88">
      <w:pPr>
        <w:suppressAutoHyphens w:val="0"/>
        <w:ind w:firstLine="709"/>
        <w:jc w:val="both"/>
        <w:rPr>
          <w:lang w:eastAsia="ru-RU"/>
        </w:rPr>
      </w:pPr>
      <w:r w:rsidRPr="00497B88">
        <w:rPr>
          <w:lang w:eastAsia="ru-RU"/>
        </w:rPr>
        <w:t>3.2.9. Повторное направление возражения по тем же основаниям не допускается.</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Verdana" w:hAnsi="Verdana" w:cs="Verdana"/>
          <w:lang w:eastAsia="ru-RU"/>
        </w:rPr>
      </w:pPr>
      <w:r w:rsidRPr="00497B88">
        <w:rPr>
          <w:lang w:eastAsia="ru-RU"/>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97B88" w:rsidRPr="00497B88" w:rsidRDefault="00497B88" w:rsidP="00497B88">
      <w:pPr>
        <w:suppressAutoHyphens w:val="0"/>
        <w:ind w:firstLine="709"/>
        <w:jc w:val="center"/>
        <w:rPr>
          <w:lang w:eastAsia="ru-RU"/>
        </w:rPr>
      </w:pPr>
    </w:p>
    <w:p w:rsidR="00497B88" w:rsidRPr="00497B88" w:rsidRDefault="00497B88" w:rsidP="00497B88">
      <w:pPr>
        <w:suppressAutoHyphens w:val="0"/>
        <w:jc w:val="center"/>
        <w:rPr>
          <w:lang w:eastAsia="ru-RU"/>
        </w:rPr>
      </w:pPr>
      <w:r w:rsidRPr="00497B88">
        <w:rPr>
          <w:lang w:eastAsia="ru-RU"/>
        </w:rPr>
        <w:t>3.3. Консультирование</w:t>
      </w:r>
    </w:p>
    <w:p w:rsidR="00497B88" w:rsidRPr="00497B88" w:rsidRDefault="00497B88" w:rsidP="00497B88">
      <w:pPr>
        <w:suppressAutoHyphens w:val="0"/>
        <w:ind w:firstLine="709"/>
        <w:jc w:val="center"/>
        <w:rPr>
          <w:b/>
          <w:bCs/>
          <w:lang w:eastAsia="ru-RU"/>
        </w:rPr>
      </w:pP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497B88" w:rsidRPr="00497B88" w:rsidRDefault="00497B88" w:rsidP="00497B88">
      <w:pPr>
        <w:widowControl w:val="0"/>
        <w:tabs>
          <w:tab w:val="left" w:pos="1134"/>
        </w:tabs>
        <w:suppressAutoHyphens w:val="0"/>
        <w:autoSpaceDE w:val="0"/>
        <w:autoSpaceDN w:val="0"/>
        <w:adjustRightInd w:val="0"/>
        <w:ind w:left="709"/>
        <w:jc w:val="both"/>
        <w:rPr>
          <w:lang w:eastAsia="ru-RU"/>
        </w:rPr>
      </w:pPr>
      <w:r w:rsidRPr="00497B88">
        <w:rPr>
          <w:lang w:eastAsia="ru-RU"/>
        </w:rPr>
        <w:t>1) порядка проведения контрольных мероприятий;</w:t>
      </w:r>
    </w:p>
    <w:p w:rsidR="00497B88" w:rsidRPr="00497B88" w:rsidRDefault="00497B88" w:rsidP="00497B88">
      <w:pPr>
        <w:widowControl w:val="0"/>
        <w:tabs>
          <w:tab w:val="left" w:pos="1134"/>
        </w:tabs>
        <w:suppressAutoHyphens w:val="0"/>
        <w:autoSpaceDE w:val="0"/>
        <w:autoSpaceDN w:val="0"/>
        <w:adjustRightInd w:val="0"/>
        <w:ind w:left="709"/>
        <w:jc w:val="both"/>
        <w:rPr>
          <w:lang w:eastAsia="ru-RU"/>
        </w:rPr>
      </w:pPr>
      <w:r w:rsidRPr="00497B88">
        <w:rPr>
          <w:lang w:eastAsia="ru-RU"/>
        </w:rPr>
        <w:t>2) периодичности проведения контрольных мероприятий;</w:t>
      </w:r>
    </w:p>
    <w:p w:rsidR="00497B88" w:rsidRPr="00497B88" w:rsidRDefault="00497B88" w:rsidP="00497B88">
      <w:pPr>
        <w:widowControl w:val="0"/>
        <w:tabs>
          <w:tab w:val="left" w:pos="1134"/>
        </w:tabs>
        <w:suppressAutoHyphens w:val="0"/>
        <w:autoSpaceDE w:val="0"/>
        <w:autoSpaceDN w:val="0"/>
        <w:adjustRightInd w:val="0"/>
        <w:ind w:left="709"/>
        <w:jc w:val="both"/>
        <w:rPr>
          <w:lang w:eastAsia="ru-RU"/>
        </w:rPr>
      </w:pPr>
      <w:r w:rsidRPr="00497B88">
        <w:rPr>
          <w:lang w:eastAsia="ru-RU"/>
        </w:rPr>
        <w:t>3) порядка принятия решений по итогам контрольных мероприятий;</w:t>
      </w:r>
    </w:p>
    <w:p w:rsidR="00497B88" w:rsidRPr="00497B88" w:rsidRDefault="00497B88" w:rsidP="00497B88">
      <w:pPr>
        <w:widowControl w:val="0"/>
        <w:tabs>
          <w:tab w:val="left" w:pos="1134"/>
        </w:tabs>
        <w:suppressAutoHyphens w:val="0"/>
        <w:autoSpaceDE w:val="0"/>
        <w:autoSpaceDN w:val="0"/>
        <w:adjustRightInd w:val="0"/>
        <w:ind w:left="709"/>
        <w:jc w:val="both"/>
        <w:rPr>
          <w:lang w:eastAsia="ru-RU"/>
        </w:rPr>
      </w:pPr>
      <w:r w:rsidRPr="00497B88">
        <w:rPr>
          <w:lang w:eastAsia="ru-RU"/>
        </w:rPr>
        <w:t>4) порядка обжалования решений Контрольного органа.</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3.3.2. Инспекторы осуществляют консультирование контролируемых лиц и их представителей:</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2) посредством размещения на официальном сайте письменного разъяснения по однотипным обращениям (более 10</w:t>
      </w:r>
      <w:r w:rsidRPr="00497B88">
        <w:rPr>
          <w:color w:val="FF0000"/>
          <w:vertAlign w:val="superscript"/>
          <w:lang w:eastAsia="ru-RU"/>
        </w:rPr>
        <w:footnoteReference w:id="6"/>
      </w:r>
      <w:r w:rsidRPr="00497B88">
        <w:rPr>
          <w:lang w:eastAsia="ru-RU"/>
        </w:rPr>
        <w:t xml:space="preserve"> однотипных обращений) контролируемых лиц и их представителей, подписанного уполномоченным должностным лицом Контрольного органа.</w:t>
      </w:r>
    </w:p>
    <w:p w:rsidR="00497B88" w:rsidRPr="00497B88" w:rsidRDefault="00497B88" w:rsidP="00497B88">
      <w:pPr>
        <w:suppressAutoHyphens w:val="0"/>
        <w:ind w:firstLine="709"/>
        <w:jc w:val="both"/>
        <w:rPr>
          <w:lang w:eastAsia="ru-RU"/>
        </w:rPr>
      </w:pPr>
      <w:r w:rsidRPr="00497B88">
        <w:rPr>
          <w:lang w:eastAsia="ru-RU"/>
        </w:rPr>
        <w:t>3.3.3. Индивидуальное консультирование на личном приеме каждого заявителя инспекторами не может превышать 10 минут.</w:t>
      </w:r>
    </w:p>
    <w:p w:rsidR="00497B88" w:rsidRPr="00497B88" w:rsidRDefault="00497B88" w:rsidP="00497B88">
      <w:pPr>
        <w:suppressAutoHyphens w:val="0"/>
        <w:ind w:firstLine="709"/>
        <w:jc w:val="both"/>
        <w:rPr>
          <w:lang w:eastAsia="ru-RU"/>
        </w:rPr>
      </w:pPr>
      <w:r w:rsidRPr="00497B88">
        <w:rPr>
          <w:lang w:eastAsia="ru-RU"/>
        </w:rPr>
        <w:t>Время разговора по телефону не должно превышать 10 минут.</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 xml:space="preserve">3.3.4. Контрольный орган не предоставляет контролируемым лицам и их представителям в письменной форме информацию по вопросам устного </w:t>
      </w:r>
      <w:r w:rsidRPr="00497B88">
        <w:rPr>
          <w:lang w:eastAsia="ru-RU"/>
        </w:rPr>
        <w:lastRenderedPageBreak/>
        <w:t>консультирования.</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 xml:space="preserve">3.3.5. </w:t>
      </w:r>
      <w:proofErr w:type="gramStart"/>
      <w:r w:rsidRPr="00497B88">
        <w:rPr>
          <w:lang w:eastAsia="ru-RU"/>
        </w:rPr>
        <w:t>Письменное консультирование контролируемых лиц и их представителей осуществляется по с вопросу обжалования решений Контрольного органа.</w:t>
      </w:r>
      <w:proofErr w:type="gramEnd"/>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 xml:space="preserve">3.3.6. Контролируемое лицо вправе направить запрос о предоставлении письменного ответа в сроки, установленные Федеральным </w:t>
      </w:r>
      <w:hyperlink r:id="rId10" w:history="1">
        <w:r w:rsidRPr="00497B88">
          <w:rPr>
            <w:lang w:eastAsia="ru-RU"/>
          </w:rPr>
          <w:t>законом</w:t>
        </w:r>
      </w:hyperlink>
      <w:r w:rsidRPr="00497B88">
        <w:rPr>
          <w:lang w:eastAsia="ru-RU"/>
        </w:rPr>
        <w:t xml:space="preserve"> от 02.05.2006 № 59-ФЗ «О порядке рассмотрения обращений граждан Российской Федерации».</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3.3.7. Контрольный орган осуществляет учет проведенных консультирований.</w:t>
      </w:r>
    </w:p>
    <w:p w:rsidR="00497B88" w:rsidRPr="00497B88" w:rsidRDefault="00497B88" w:rsidP="00497B88">
      <w:pPr>
        <w:widowControl w:val="0"/>
        <w:suppressAutoHyphens w:val="0"/>
        <w:autoSpaceDE w:val="0"/>
        <w:autoSpaceDN w:val="0"/>
        <w:adjustRightInd w:val="0"/>
        <w:ind w:firstLine="709"/>
        <w:jc w:val="both"/>
        <w:rPr>
          <w:lang w:eastAsia="ru-RU"/>
        </w:rPr>
      </w:pPr>
    </w:p>
    <w:p w:rsidR="00497B88" w:rsidRPr="00497B88" w:rsidRDefault="00497B88" w:rsidP="00497B88">
      <w:pPr>
        <w:widowControl w:val="0"/>
        <w:suppressAutoHyphens w:val="0"/>
        <w:autoSpaceDE w:val="0"/>
        <w:autoSpaceDN w:val="0"/>
        <w:adjustRightInd w:val="0"/>
        <w:jc w:val="center"/>
        <w:rPr>
          <w:lang w:eastAsia="ru-RU"/>
        </w:rPr>
      </w:pPr>
      <w:r w:rsidRPr="00497B88">
        <w:rPr>
          <w:lang w:eastAsia="ru-RU"/>
        </w:rPr>
        <w:t>3.4. Профилактический визит</w:t>
      </w:r>
    </w:p>
    <w:p w:rsidR="00497B88" w:rsidRPr="00497B88" w:rsidRDefault="00497B88" w:rsidP="00497B88">
      <w:pPr>
        <w:widowControl w:val="0"/>
        <w:suppressAutoHyphens w:val="0"/>
        <w:autoSpaceDE w:val="0"/>
        <w:autoSpaceDN w:val="0"/>
        <w:adjustRightInd w:val="0"/>
        <w:ind w:firstLine="709"/>
        <w:jc w:val="both"/>
        <w:rPr>
          <w:b/>
          <w:bCs/>
          <w:lang w:eastAsia="ru-RU"/>
        </w:rPr>
      </w:pPr>
    </w:p>
    <w:p w:rsidR="00497B88" w:rsidRPr="00497B88" w:rsidRDefault="00497B88" w:rsidP="00497B88">
      <w:pPr>
        <w:suppressAutoHyphens w:val="0"/>
        <w:ind w:firstLine="709"/>
        <w:jc w:val="both"/>
        <w:rPr>
          <w:lang w:eastAsia="ru-RU"/>
        </w:rPr>
      </w:pPr>
      <w:r w:rsidRPr="00497B88">
        <w:rPr>
          <w:lang w:eastAsia="ru-RU"/>
        </w:rPr>
        <w:t xml:space="preserve">3.4.1. Профилактический визит проводится </w:t>
      </w:r>
      <w:r w:rsidRPr="00497B88">
        <w:rPr>
          <w:lang w:eastAsia="en-US"/>
        </w:rPr>
        <w:t>инспектором</w:t>
      </w:r>
      <w:r w:rsidRPr="00497B88">
        <w:rPr>
          <w:lang w:eastAsia="ru-RU"/>
        </w:rPr>
        <w:t xml:space="preserve"> в форме профилактической беседы по месту осуществления деятельности контролируемого лица либо путем использования видео-конференц-связи.</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 xml:space="preserve">Продолжительность профилактического визита составляет не более двух часов в течение рабочего дня. </w:t>
      </w:r>
    </w:p>
    <w:p w:rsidR="00497B88" w:rsidRPr="00497B88" w:rsidRDefault="00497B88" w:rsidP="00497B88">
      <w:pPr>
        <w:suppressAutoHyphens w:val="0"/>
        <w:ind w:firstLine="709"/>
        <w:jc w:val="both"/>
        <w:rPr>
          <w:lang w:eastAsia="ru-RU"/>
        </w:rPr>
      </w:pPr>
      <w:r w:rsidRPr="00497B88">
        <w:rPr>
          <w:lang w:eastAsia="ru-RU"/>
        </w:rPr>
        <w:t>3.4.2. Инспектор проводит обязательный профилактический визит в отношении:</w:t>
      </w:r>
    </w:p>
    <w:p w:rsidR="00497B88" w:rsidRPr="00497B88" w:rsidRDefault="00497B88" w:rsidP="00497B88">
      <w:pPr>
        <w:suppressAutoHyphens w:val="0"/>
        <w:ind w:firstLine="709"/>
        <w:jc w:val="both"/>
        <w:rPr>
          <w:lang w:eastAsia="ru-RU"/>
        </w:rPr>
      </w:pPr>
      <w:proofErr w:type="gramStart"/>
      <w:r w:rsidRPr="00497B88">
        <w:rPr>
          <w:lang w:eastAsia="ru-RU"/>
        </w:rPr>
        <w:t xml:space="preserve">1) контролируемых лиц, приступающих к осуществлению деятельности в сфере </w:t>
      </w:r>
      <w:r w:rsidRPr="00497B88">
        <w:rPr>
          <w:spacing w:val="2"/>
          <w:lang w:eastAsia="ru-RU"/>
        </w:rPr>
        <w:t>автомобильного транспорта, городского наземного электрического транспорта и в дорожного хозяйства</w:t>
      </w:r>
      <w:r w:rsidRPr="00497B88">
        <w:rPr>
          <w:lang w:eastAsia="ru-RU"/>
        </w:rPr>
        <w:t>, не позднее чем в течение одного года с момента начала такой деятельности (при наличии сведений о начале деятельности);</w:t>
      </w:r>
      <w:proofErr w:type="gramEnd"/>
    </w:p>
    <w:p w:rsidR="00497B88" w:rsidRPr="00497B88" w:rsidRDefault="00497B88" w:rsidP="00497B88">
      <w:pPr>
        <w:suppressAutoHyphens w:val="0"/>
        <w:ind w:firstLine="709"/>
        <w:jc w:val="both"/>
        <w:rPr>
          <w:lang w:eastAsia="ru-RU"/>
        </w:rPr>
      </w:pPr>
      <w:r w:rsidRPr="00497B88">
        <w:rPr>
          <w:lang w:eastAsia="ru-RU"/>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497B88" w:rsidRPr="00497B88" w:rsidRDefault="00497B88" w:rsidP="00497B88">
      <w:pPr>
        <w:suppressAutoHyphens w:val="0"/>
        <w:ind w:firstLine="709"/>
        <w:jc w:val="both"/>
        <w:rPr>
          <w:lang w:eastAsia="ru-RU"/>
        </w:rPr>
      </w:pPr>
      <w:r w:rsidRPr="00497B88">
        <w:rPr>
          <w:lang w:eastAsia="ru-RU"/>
        </w:rPr>
        <w:t>3.4.3. Профилактические визиты проводятся по согласованию с контролируемыми лицами.</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 xml:space="preserve">3.4.4. Контрольный орган направляет контролируемому лицу уведомление о проведении профилактического визита не </w:t>
      </w:r>
      <w:proofErr w:type="gramStart"/>
      <w:r w:rsidRPr="00497B88">
        <w:rPr>
          <w:lang w:eastAsia="ru-RU"/>
        </w:rPr>
        <w:t>позднее</w:t>
      </w:r>
      <w:proofErr w:type="gramEnd"/>
      <w:r w:rsidRPr="00497B88">
        <w:rPr>
          <w:lang w:eastAsia="ru-RU"/>
        </w:rPr>
        <w:t xml:space="preserve"> чем за пять рабочих дней до даты его проведения.</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497B88" w:rsidRPr="00497B88" w:rsidRDefault="00497B88" w:rsidP="00497B88">
      <w:pPr>
        <w:suppressAutoHyphens w:val="0"/>
        <w:ind w:firstLine="709"/>
        <w:jc w:val="both"/>
        <w:rPr>
          <w:lang w:eastAsia="ru-RU"/>
        </w:rPr>
      </w:pPr>
      <w:r w:rsidRPr="00497B88">
        <w:rPr>
          <w:lang w:eastAsia="ru-RU"/>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3.4.6. Контрольный орган осуществляет учет проведенных профилактических визитов.</w:t>
      </w:r>
    </w:p>
    <w:p w:rsidR="00497B88" w:rsidRPr="00497B88" w:rsidRDefault="00497B88" w:rsidP="00497B88">
      <w:pPr>
        <w:tabs>
          <w:tab w:val="left" w:pos="1134"/>
        </w:tabs>
        <w:suppressAutoHyphens w:val="0"/>
        <w:spacing w:line="276" w:lineRule="auto"/>
        <w:jc w:val="center"/>
        <w:rPr>
          <w:b/>
          <w:bCs/>
          <w:lang w:eastAsia="ru-RU"/>
        </w:rPr>
      </w:pPr>
      <w:r w:rsidRPr="00497B88">
        <w:rPr>
          <w:b/>
          <w:bCs/>
          <w:lang w:eastAsia="ru-RU"/>
        </w:rPr>
        <w:t xml:space="preserve">4. Контрольные мероприятия, проводимые в рамках </w:t>
      </w:r>
    </w:p>
    <w:p w:rsidR="00497B88" w:rsidRPr="00497B88" w:rsidRDefault="00497B88" w:rsidP="00497B88">
      <w:pPr>
        <w:tabs>
          <w:tab w:val="left" w:pos="1134"/>
        </w:tabs>
        <w:suppressAutoHyphens w:val="0"/>
        <w:spacing w:line="276" w:lineRule="auto"/>
        <w:jc w:val="center"/>
        <w:rPr>
          <w:b/>
          <w:bCs/>
          <w:lang w:eastAsia="ru-RU"/>
        </w:rPr>
      </w:pPr>
      <w:r w:rsidRPr="00497B88">
        <w:rPr>
          <w:b/>
          <w:bCs/>
          <w:lang w:eastAsia="ru-RU"/>
        </w:rPr>
        <w:t>муниципального контроля</w:t>
      </w:r>
    </w:p>
    <w:p w:rsidR="00497B88" w:rsidRPr="00497B88" w:rsidRDefault="00497B88" w:rsidP="00497B88">
      <w:pPr>
        <w:tabs>
          <w:tab w:val="left" w:pos="1134"/>
        </w:tabs>
        <w:suppressAutoHyphens w:val="0"/>
        <w:jc w:val="center"/>
        <w:rPr>
          <w:lang w:eastAsia="ru-RU"/>
        </w:rPr>
      </w:pPr>
      <w:r w:rsidRPr="00497B88">
        <w:rPr>
          <w:lang w:eastAsia="ru-RU"/>
        </w:rPr>
        <w:lastRenderedPageBreak/>
        <w:t>4.1. Контрольные мероприятия. Общие вопросы</w:t>
      </w:r>
    </w:p>
    <w:p w:rsidR="00497B88" w:rsidRPr="00497B88" w:rsidRDefault="00497B88" w:rsidP="00497B88">
      <w:pPr>
        <w:tabs>
          <w:tab w:val="left" w:pos="1134"/>
        </w:tabs>
        <w:suppressAutoHyphens w:val="0"/>
        <w:ind w:firstLine="709"/>
        <w:jc w:val="both"/>
        <w:rPr>
          <w:lang w:eastAsia="ru-RU"/>
        </w:rPr>
      </w:pP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r w:rsidRPr="00497B88">
        <w:rPr>
          <w:color w:val="FF0000"/>
          <w:vertAlign w:val="superscript"/>
          <w:lang w:eastAsia="ru-RU"/>
        </w:rPr>
        <w:footnoteReference w:id="7"/>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 xml:space="preserve">инспекционный визит, рейдовый осмотр, документарная проверка, выездная проверка </w:t>
      </w:r>
      <w:proofErr w:type="gramStart"/>
      <w:r w:rsidRPr="00497B88">
        <w:rPr>
          <w:lang w:eastAsia="ru-RU"/>
        </w:rPr>
        <w:t>–п</w:t>
      </w:r>
      <w:proofErr w:type="gramEnd"/>
      <w:r w:rsidRPr="00497B88">
        <w:rPr>
          <w:lang w:eastAsia="ru-RU"/>
        </w:rPr>
        <w:t>ри  взаимодействии с контролируемыми лицами;</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наблюдение за соблюдением обязательных требований, выездное обследование – без взаимодействия с контролируемыми лицами.</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4.1.2. При осуществлении муниципального контроля взаимодействием с контролируемыми лицами являются: </w:t>
      </w:r>
    </w:p>
    <w:p w:rsidR="00497B88" w:rsidRPr="00497B88" w:rsidRDefault="00497B88" w:rsidP="00497B88">
      <w:pPr>
        <w:tabs>
          <w:tab w:val="left" w:pos="1134"/>
        </w:tabs>
        <w:suppressAutoHyphens w:val="0"/>
        <w:spacing w:line="276" w:lineRule="auto"/>
        <w:ind w:firstLine="709"/>
        <w:jc w:val="both"/>
        <w:rPr>
          <w:b/>
          <w:bCs/>
          <w:color w:val="FF0000"/>
          <w:lang w:eastAsia="ru-RU"/>
        </w:rPr>
      </w:pPr>
      <w:r w:rsidRPr="00497B88">
        <w:rPr>
          <w:lang w:eastAsia="ru-RU"/>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запрос документов, иных материалов; </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497B88" w:rsidRPr="00497B88" w:rsidRDefault="00497B88" w:rsidP="00497B88">
      <w:pPr>
        <w:suppressAutoHyphens w:val="0"/>
        <w:autoSpaceDE w:val="0"/>
        <w:autoSpaceDN w:val="0"/>
        <w:adjustRightInd w:val="0"/>
        <w:ind w:firstLine="709"/>
        <w:jc w:val="both"/>
        <w:rPr>
          <w:lang w:eastAsia="ru-RU"/>
        </w:rPr>
      </w:pPr>
      <w:r w:rsidRPr="00497B88">
        <w:rPr>
          <w:lang w:eastAsia="ru-RU"/>
        </w:rPr>
        <w:t xml:space="preserve">4.1.3. Контрольные мероприятия, осуществляемые при </w:t>
      </w:r>
      <w:r w:rsidRPr="00497B88">
        <w:rPr>
          <w:lang w:eastAsia="en-US"/>
        </w:rPr>
        <w:t xml:space="preserve"> взаимодействии с контролируемым лицом, </w:t>
      </w:r>
      <w:r w:rsidRPr="00497B88">
        <w:rPr>
          <w:lang w:eastAsia="ru-RU"/>
        </w:rPr>
        <w:t>проводятся Контрольным органом по следующим основаниям:</w:t>
      </w:r>
    </w:p>
    <w:p w:rsidR="00497B88" w:rsidRPr="00497B88" w:rsidRDefault="00497B88" w:rsidP="00497B88">
      <w:pPr>
        <w:tabs>
          <w:tab w:val="left" w:pos="1134"/>
        </w:tabs>
        <w:suppressAutoHyphens w:val="0"/>
        <w:ind w:firstLine="709"/>
        <w:jc w:val="both"/>
        <w:rPr>
          <w:lang w:eastAsia="ru-RU"/>
        </w:rPr>
      </w:pPr>
      <w:r w:rsidRPr="00497B88">
        <w:rPr>
          <w:lang w:eastAsia="ru-RU"/>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97B88" w:rsidRPr="00497B88" w:rsidRDefault="00497B88" w:rsidP="00497B88">
      <w:pPr>
        <w:tabs>
          <w:tab w:val="left" w:pos="1134"/>
        </w:tabs>
        <w:suppressAutoHyphens w:val="0"/>
        <w:ind w:firstLine="709"/>
        <w:jc w:val="both"/>
        <w:rPr>
          <w:lang w:eastAsia="ru-RU"/>
        </w:rPr>
      </w:pPr>
      <w:r w:rsidRPr="00497B88">
        <w:rPr>
          <w:lang w:eastAsia="ru-RU"/>
        </w:rPr>
        <w:t>2) наступление сроков проведения контрольных мероприятий, включенных в план проведения контрольных мероприятий;</w:t>
      </w:r>
    </w:p>
    <w:p w:rsidR="00497B88" w:rsidRPr="00497B88" w:rsidRDefault="00497B88" w:rsidP="00497B88">
      <w:pPr>
        <w:tabs>
          <w:tab w:val="left" w:pos="1134"/>
        </w:tabs>
        <w:suppressAutoHyphens w:val="0"/>
        <w:ind w:firstLine="709"/>
        <w:jc w:val="both"/>
        <w:rPr>
          <w:lang w:eastAsia="ru-RU"/>
        </w:rPr>
      </w:pPr>
      <w:r w:rsidRPr="00497B88">
        <w:rPr>
          <w:lang w:eastAsia="ru-RU"/>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497B88" w:rsidRPr="00497B88" w:rsidRDefault="00497B88" w:rsidP="00497B88">
      <w:pPr>
        <w:tabs>
          <w:tab w:val="left" w:pos="1134"/>
        </w:tabs>
        <w:suppressAutoHyphens w:val="0"/>
        <w:ind w:firstLine="709"/>
        <w:jc w:val="both"/>
        <w:rPr>
          <w:lang w:eastAsia="ru-RU"/>
        </w:rPr>
      </w:pPr>
      <w:r w:rsidRPr="00497B88">
        <w:rPr>
          <w:lang w:eastAsia="ru-RU"/>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97B88" w:rsidRPr="00497B88" w:rsidRDefault="00497B88" w:rsidP="00497B88">
      <w:pPr>
        <w:tabs>
          <w:tab w:val="left" w:pos="1134"/>
        </w:tabs>
        <w:suppressAutoHyphens w:val="0"/>
        <w:ind w:firstLine="709"/>
        <w:jc w:val="both"/>
        <w:rPr>
          <w:lang w:eastAsia="ru-RU"/>
        </w:rPr>
      </w:pPr>
      <w:r w:rsidRPr="00497B88">
        <w:rPr>
          <w:lang w:eastAsia="ru-RU"/>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1" w:history="1">
        <w:r w:rsidRPr="00497B88">
          <w:rPr>
            <w:lang w:eastAsia="ru-RU"/>
          </w:rPr>
          <w:t>частью 1 статьи 95</w:t>
        </w:r>
      </w:hyperlink>
      <w:r w:rsidRPr="00497B88">
        <w:rPr>
          <w:lang w:eastAsia="ru-RU"/>
        </w:rPr>
        <w:t xml:space="preserve"> Федерального закона.</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Контрольные мероприятия без взаимодействия проводятся инспекторами на основании заданий уполномоченных должностных лиц </w:t>
      </w:r>
      <w:r w:rsidRPr="00497B88">
        <w:rPr>
          <w:lang w:eastAsia="ru-RU"/>
        </w:rPr>
        <w:lastRenderedPageBreak/>
        <w:t>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497B88" w:rsidRPr="00497B88" w:rsidRDefault="00497B88" w:rsidP="00497B88">
      <w:pPr>
        <w:suppressAutoHyphens w:val="0"/>
        <w:ind w:firstLine="709"/>
        <w:jc w:val="both"/>
        <w:rPr>
          <w:lang w:eastAsia="ru-RU"/>
        </w:rPr>
      </w:pPr>
      <w:r w:rsidRPr="00497B88">
        <w:rPr>
          <w:lang w:eastAsia="ru-RU"/>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r w:rsidRPr="00497B88">
        <w:rPr>
          <w:color w:val="FF0000"/>
          <w:vertAlign w:val="superscript"/>
          <w:lang w:eastAsia="ru-RU"/>
        </w:rPr>
        <w:footnoteReference w:id="8"/>
      </w:r>
    </w:p>
    <w:p w:rsidR="00497B88" w:rsidRPr="00497B88" w:rsidRDefault="00497B88" w:rsidP="00497B88">
      <w:pPr>
        <w:suppressAutoHyphens w:val="0"/>
        <w:ind w:firstLine="709"/>
        <w:jc w:val="both"/>
        <w:rPr>
          <w:lang w:eastAsia="ru-RU"/>
        </w:rPr>
      </w:pPr>
      <w:r w:rsidRPr="00497B88">
        <w:rPr>
          <w:lang w:eastAsia="ru-RU"/>
        </w:rPr>
        <w:t>осмотр;</w:t>
      </w:r>
    </w:p>
    <w:p w:rsidR="00497B88" w:rsidRPr="00497B88" w:rsidRDefault="00497B88" w:rsidP="00497B88">
      <w:pPr>
        <w:suppressAutoHyphens w:val="0"/>
        <w:ind w:firstLine="709"/>
        <w:jc w:val="both"/>
        <w:rPr>
          <w:lang w:eastAsia="ru-RU"/>
        </w:rPr>
      </w:pPr>
      <w:r w:rsidRPr="00497B88">
        <w:rPr>
          <w:lang w:eastAsia="ru-RU"/>
        </w:rPr>
        <w:t>опрос;</w:t>
      </w:r>
    </w:p>
    <w:p w:rsidR="00497B88" w:rsidRPr="00497B88" w:rsidRDefault="00497B88" w:rsidP="00497B88">
      <w:pPr>
        <w:suppressAutoHyphens w:val="0"/>
        <w:ind w:firstLine="709"/>
        <w:jc w:val="both"/>
        <w:rPr>
          <w:lang w:eastAsia="ru-RU"/>
        </w:rPr>
      </w:pPr>
      <w:r w:rsidRPr="00497B88">
        <w:rPr>
          <w:lang w:eastAsia="ru-RU"/>
        </w:rPr>
        <w:t>получение письменных объяснений;</w:t>
      </w:r>
    </w:p>
    <w:p w:rsidR="00497B88" w:rsidRPr="00497B88" w:rsidRDefault="00497B88" w:rsidP="00497B88">
      <w:pPr>
        <w:suppressAutoHyphens w:val="0"/>
        <w:ind w:firstLine="709"/>
        <w:jc w:val="both"/>
        <w:rPr>
          <w:lang w:eastAsia="ru-RU"/>
        </w:rPr>
      </w:pPr>
      <w:r w:rsidRPr="00497B88">
        <w:rPr>
          <w:lang w:eastAsia="ru-RU"/>
        </w:rPr>
        <w:t>истребование документов;</w:t>
      </w:r>
    </w:p>
    <w:p w:rsidR="00497B88" w:rsidRPr="00497B88" w:rsidRDefault="00497B88" w:rsidP="00497B88">
      <w:pPr>
        <w:suppressAutoHyphens w:val="0"/>
        <w:ind w:firstLine="709"/>
        <w:jc w:val="both"/>
        <w:rPr>
          <w:lang w:eastAsia="ru-RU"/>
        </w:rPr>
      </w:pPr>
      <w:r w:rsidRPr="00497B88">
        <w:rPr>
          <w:lang w:eastAsia="ru-RU"/>
        </w:rPr>
        <w:t>экспертиза.</w:t>
      </w:r>
    </w:p>
    <w:p w:rsidR="00497B88" w:rsidRPr="00497B88" w:rsidRDefault="00497B88" w:rsidP="00497B88">
      <w:pPr>
        <w:tabs>
          <w:tab w:val="left" w:pos="1134"/>
        </w:tabs>
        <w:suppressAutoHyphens w:val="0"/>
        <w:ind w:firstLine="709"/>
        <w:jc w:val="both"/>
        <w:rPr>
          <w:lang w:eastAsia="ru-RU"/>
        </w:rPr>
      </w:pPr>
      <w:r w:rsidRPr="00497B88">
        <w:rPr>
          <w:lang w:eastAsia="ru-RU"/>
        </w:rPr>
        <w:t xml:space="preserve">4.1.5. </w:t>
      </w:r>
      <w:proofErr w:type="gramStart"/>
      <w:r w:rsidRPr="00497B88">
        <w:rPr>
          <w:lang w:eastAsia="ru-RU"/>
        </w:rPr>
        <w:t xml:space="preserve">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roofErr w:type="gramEnd"/>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Verdana" w:hAnsi="Verdana" w:cs="Verdana"/>
          <w:lang w:eastAsia="ru-RU"/>
        </w:rPr>
      </w:pPr>
      <w:r w:rsidRPr="00497B88">
        <w:rPr>
          <w:lang w:eastAsia="ru-RU"/>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497B88" w:rsidRPr="00497B88" w:rsidRDefault="00497B88" w:rsidP="00497B88">
      <w:pPr>
        <w:tabs>
          <w:tab w:val="left" w:pos="1134"/>
        </w:tabs>
        <w:suppressAutoHyphens w:val="0"/>
        <w:ind w:firstLine="709"/>
        <w:jc w:val="both"/>
        <w:rPr>
          <w:lang w:eastAsia="ru-RU"/>
        </w:rPr>
      </w:pPr>
      <w:r w:rsidRPr="00497B88">
        <w:rPr>
          <w:lang w:eastAsia="ru-RU"/>
        </w:rPr>
        <w:t>4.1.6. Контрольные мероприятия проводятся инспекторами, указанными в решении Контрольного органа о проведении контрольного мероприятия.</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40"/>
        <w:jc w:val="both"/>
        <w:rPr>
          <w:lang w:eastAsia="ru-RU"/>
        </w:rPr>
      </w:pPr>
      <w:r w:rsidRPr="00497B88">
        <w:rPr>
          <w:lang w:eastAsia="ru-RU"/>
        </w:rPr>
        <w:t xml:space="preserve">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lastRenderedPageBreak/>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4.1.8. Документы, иные материалы, являющиеся доказательствами нарушения обязательных требований, приобщаются к акту.</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 xml:space="preserve">Заполненные при проведении контрольного мероприятия проверочные листы должны быть приобщены к акту. </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40"/>
        <w:jc w:val="both"/>
        <w:rPr>
          <w:rFonts w:ascii="Verdana" w:hAnsi="Verdana" w:cs="Verdana"/>
          <w:lang w:eastAsia="ru-RU"/>
        </w:rPr>
      </w:pPr>
      <w:r w:rsidRPr="00497B88">
        <w:rPr>
          <w:lang w:eastAsia="ru-RU"/>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497B88" w:rsidRPr="00497B88" w:rsidRDefault="00497B88" w:rsidP="00497B88">
      <w:pPr>
        <w:tabs>
          <w:tab w:val="left" w:pos="1134"/>
        </w:tabs>
        <w:suppressAutoHyphens w:val="0"/>
        <w:spacing w:line="276" w:lineRule="auto"/>
        <w:ind w:firstLine="709"/>
        <w:jc w:val="both"/>
        <w:rPr>
          <w:lang w:eastAsia="ru-RU"/>
        </w:rPr>
      </w:pPr>
    </w:p>
    <w:p w:rsidR="00497B88" w:rsidRPr="00497B88" w:rsidRDefault="00497B88" w:rsidP="00497B88">
      <w:pPr>
        <w:widowControl w:val="0"/>
        <w:tabs>
          <w:tab w:val="left" w:pos="284"/>
        </w:tabs>
        <w:suppressAutoHyphens w:val="0"/>
        <w:autoSpaceDE w:val="0"/>
        <w:autoSpaceDN w:val="0"/>
        <w:adjustRightInd w:val="0"/>
        <w:jc w:val="center"/>
        <w:rPr>
          <w:lang w:eastAsia="ru-RU"/>
        </w:rPr>
      </w:pPr>
      <w:r w:rsidRPr="00497B88">
        <w:rPr>
          <w:lang w:eastAsia="ru-RU"/>
        </w:rPr>
        <w:t>4.2. Меры, принимаемые Контрольным органом по результатам контрольных мероприятий</w:t>
      </w:r>
    </w:p>
    <w:p w:rsidR="00497B88" w:rsidRPr="00497B88" w:rsidRDefault="00497B88" w:rsidP="00497B88">
      <w:pPr>
        <w:widowControl w:val="0"/>
        <w:suppressAutoHyphens w:val="0"/>
        <w:autoSpaceDE w:val="0"/>
        <w:autoSpaceDN w:val="0"/>
        <w:adjustRightInd w:val="0"/>
        <w:ind w:firstLine="709"/>
        <w:jc w:val="center"/>
        <w:rPr>
          <w:b/>
          <w:bCs/>
          <w:color w:val="000000"/>
          <w:highlight w:val="yellow"/>
          <w:lang w:eastAsia="ru-RU"/>
        </w:rPr>
      </w:pP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4.2.1. Контрольный орган в случае выявления при проведении контрольного мероприятия нарушений контролируемым лицом обязательных требований</w:t>
      </w:r>
      <w:r w:rsidRPr="00497B88">
        <w:rPr>
          <w:lang w:eastAsia="en-US"/>
        </w:rPr>
        <w:t xml:space="preserve"> в пределах полномочий, предусмотренных законодательством Российской Федерации, </w:t>
      </w:r>
      <w:r w:rsidRPr="00497B88">
        <w:rPr>
          <w:lang w:eastAsia="ru-RU"/>
        </w:rPr>
        <w:t xml:space="preserve"> обязан:</w:t>
      </w:r>
    </w:p>
    <w:p w:rsidR="00497B88" w:rsidRPr="00497B88" w:rsidRDefault="00497B88" w:rsidP="00497B88">
      <w:pPr>
        <w:widowControl w:val="0"/>
        <w:suppressAutoHyphens w:val="0"/>
        <w:autoSpaceDE w:val="0"/>
        <w:autoSpaceDN w:val="0"/>
        <w:adjustRightInd w:val="0"/>
        <w:ind w:firstLine="709"/>
        <w:jc w:val="both"/>
        <w:rPr>
          <w:color w:val="000000"/>
          <w:lang w:eastAsia="ru-RU"/>
        </w:rPr>
      </w:pPr>
      <w:proofErr w:type="gramStart"/>
      <w:r w:rsidRPr="00497B88">
        <w:rPr>
          <w:color w:val="000000"/>
          <w:lang w:eastAsia="ru-RU"/>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497B88">
        <w:rPr>
          <w:color w:val="000000"/>
          <w:lang w:eastAsia="ru-RU"/>
        </w:rPr>
        <w:t xml:space="preserve"> также других мероприятий, предусмотренных федеральным законом о виде контроля;</w:t>
      </w:r>
    </w:p>
    <w:p w:rsidR="00497B88" w:rsidRPr="00497B88" w:rsidRDefault="00497B88" w:rsidP="00497B88">
      <w:pPr>
        <w:suppressAutoHyphens w:val="0"/>
        <w:ind w:firstLine="709"/>
        <w:jc w:val="both"/>
        <w:rPr>
          <w:lang w:eastAsia="ru-RU"/>
        </w:rPr>
      </w:pPr>
      <w:proofErr w:type="gramStart"/>
      <w:r w:rsidRPr="00497B88">
        <w:rPr>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497B88">
        <w:rPr>
          <w:lang w:eastAsia="ru-RU"/>
        </w:rPr>
        <w:t xml:space="preserve"> </w:t>
      </w:r>
      <w:proofErr w:type="gramStart"/>
      <w:r w:rsidRPr="00497B88">
        <w:rPr>
          <w:lang w:eastAsia="ru-RU"/>
        </w:rPr>
        <w:t xml:space="preserve">законом ценностям и способах ее </w:t>
      </w:r>
      <w:r w:rsidRPr="00497B88">
        <w:rPr>
          <w:lang w:eastAsia="ru-RU"/>
        </w:rPr>
        <w:lastRenderedPageBreak/>
        <w:t>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w:t>
      </w:r>
      <w:proofErr w:type="gramEnd"/>
      <w:r w:rsidRPr="00497B88">
        <w:rPr>
          <w:lang w:eastAsia="ru-RU"/>
        </w:rPr>
        <w:t>) причинен;</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 xml:space="preserve">3) при выявлении признаков административного правонарушения возбудить дело об административном правонарушении в порядке, установленном </w:t>
      </w:r>
      <w:hyperlink r:id="rId12" w:tooltip="Кодекс" w:history="1">
        <w:r w:rsidRPr="00497B88">
          <w:rPr>
            <w:lang w:eastAsia="ru-RU"/>
          </w:rPr>
          <w:t>Кодексом</w:t>
        </w:r>
      </w:hyperlink>
      <w:r w:rsidRPr="00497B88">
        <w:rPr>
          <w:lang w:eastAsia="ru-RU"/>
        </w:rPr>
        <w:t xml:space="preserve"> Российской Федерации об административных правонарушениях;</w:t>
      </w:r>
    </w:p>
    <w:p w:rsidR="00497B88" w:rsidRPr="00497B88" w:rsidRDefault="00497B88" w:rsidP="00497B88">
      <w:pPr>
        <w:widowControl w:val="0"/>
        <w:suppressAutoHyphens w:val="0"/>
        <w:autoSpaceDE w:val="0"/>
        <w:autoSpaceDN w:val="0"/>
        <w:adjustRightInd w:val="0"/>
        <w:ind w:firstLine="709"/>
        <w:jc w:val="both"/>
        <w:rPr>
          <w:lang w:eastAsia="ru-RU"/>
        </w:rPr>
      </w:pPr>
      <w:proofErr w:type="gramStart"/>
      <w:r w:rsidRPr="00497B88">
        <w:rPr>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w:t>
      </w:r>
      <w:r w:rsidRPr="00497B88">
        <w:rPr>
          <w:rFonts w:ascii="Arial" w:hAnsi="Arial" w:cs="Arial"/>
          <w:lang w:eastAsia="ru-RU"/>
        </w:rPr>
        <w:t xml:space="preserve"> требованием о </w:t>
      </w:r>
      <w:r w:rsidRPr="00497B88">
        <w:rPr>
          <w:lang w:eastAsia="ru-RU"/>
        </w:rPr>
        <w:t>принудительном исполнении предписания, если такая мера предусмотрена законодательством;</w:t>
      </w:r>
      <w:proofErr w:type="gramEnd"/>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4.2.2. Предписание оформляется по форме согласно приложению 4 к настоящему Положению.</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w:t>
      </w:r>
      <w:proofErr w:type="gramStart"/>
      <w:r w:rsidRPr="00497B88">
        <w:rPr>
          <w:lang w:eastAsia="ru-RU"/>
        </w:rPr>
        <w:t xml:space="preserve">надзорный) </w:t>
      </w:r>
      <w:proofErr w:type="gramEnd"/>
      <w:r w:rsidRPr="00497B88">
        <w:rPr>
          <w:lang w:eastAsia="ru-RU"/>
        </w:rPr>
        <w:t xml:space="preserve">орган оценивает исполнение решения на основании представленных документов и сведений, полученной информации. </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 xml:space="preserve">4.2.6. Если указанные документы и сведения контролируемым лицом не представлены или на их основании либо на основании информации, </w:t>
      </w:r>
      <w:r w:rsidRPr="00497B88">
        <w:rPr>
          <w:lang w:eastAsia="ru-RU"/>
        </w:rPr>
        <w:lastRenderedPageBreak/>
        <w:t>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r w:rsidRPr="00497B88">
        <w:rPr>
          <w:color w:val="FF0000"/>
          <w:vertAlign w:val="superscript"/>
          <w:lang w:eastAsia="ru-RU"/>
        </w:rPr>
        <w:footnoteReference w:id="9"/>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В случае</w:t>
      </w:r>
      <w:proofErr w:type="gramStart"/>
      <w:r w:rsidRPr="00497B88">
        <w:rPr>
          <w:lang w:eastAsia="ru-RU"/>
        </w:rPr>
        <w:t>,</w:t>
      </w:r>
      <w:proofErr w:type="gramEnd"/>
      <w:r w:rsidRPr="00497B88">
        <w:rPr>
          <w:lang w:eastAsia="ru-RU"/>
        </w:rPr>
        <w:t xml:space="preserve"> если проводится оценка исполнения решения, принятого по итогам выездной проверки, допускается проведение выездной проверки.</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4.2.7. В случае</w:t>
      </w:r>
      <w:proofErr w:type="gramStart"/>
      <w:r w:rsidRPr="00497B88">
        <w:rPr>
          <w:lang w:eastAsia="ru-RU"/>
        </w:rPr>
        <w:t>,</w:t>
      </w:r>
      <w:proofErr w:type="gramEnd"/>
      <w:r w:rsidRPr="00497B88">
        <w:rPr>
          <w:lang w:eastAsia="ru-RU"/>
        </w:rPr>
        <w:t xml:space="preserve">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40"/>
        <w:jc w:val="both"/>
        <w:rPr>
          <w:rFonts w:ascii="Verdana" w:hAnsi="Verdana" w:cs="Verdana"/>
          <w:lang w:eastAsia="ru-RU"/>
        </w:rPr>
      </w:pPr>
      <w:r w:rsidRPr="00497B88">
        <w:rPr>
          <w:lang w:eastAsia="ru-RU"/>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97B88" w:rsidRPr="00497B88" w:rsidRDefault="00497B88" w:rsidP="00497B88">
      <w:pPr>
        <w:tabs>
          <w:tab w:val="left" w:pos="1134"/>
        </w:tabs>
        <w:suppressAutoHyphens w:val="0"/>
        <w:spacing w:line="276" w:lineRule="auto"/>
        <w:jc w:val="center"/>
        <w:rPr>
          <w:lang w:eastAsia="ru-RU"/>
        </w:rPr>
      </w:pPr>
      <w:r w:rsidRPr="00497B88">
        <w:rPr>
          <w:lang w:eastAsia="ru-RU"/>
        </w:rPr>
        <w:t>4.3. Плановые контрольные мероприятия</w:t>
      </w:r>
      <w:r w:rsidRPr="00497B88">
        <w:rPr>
          <w:color w:val="FF0000"/>
          <w:vertAlign w:val="superscript"/>
          <w:lang w:eastAsia="ru-RU"/>
        </w:rPr>
        <w:footnoteReference w:id="10"/>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497B88" w:rsidRPr="00497B88" w:rsidRDefault="00497B88" w:rsidP="00497B88">
      <w:pPr>
        <w:tabs>
          <w:tab w:val="left" w:pos="1134"/>
        </w:tabs>
        <w:suppressAutoHyphens w:val="0"/>
        <w:spacing w:line="276" w:lineRule="auto"/>
        <w:ind w:firstLine="709"/>
        <w:jc w:val="both"/>
        <w:rPr>
          <w:vertAlign w:val="superscript"/>
          <w:lang w:eastAsia="ru-RU"/>
        </w:rPr>
      </w:pPr>
      <w:r w:rsidRPr="00497B88">
        <w:rPr>
          <w:lang w:eastAsia="ru-RU"/>
        </w:rPr>
        <w:t>4.3.3. Контрольный орган может проводить следующие виды плановых контрольных мероприятий:</w:t>
      </w:r>
      <w:r w:rsidRPr="00497B88">
        <w:rPr>
          <w:color w:val="FF0000"/>
          <w:vertAlign w:val="superscript"/>
          <w:lang w:eastAsia="ru-RU"/>
        </w:rPr>
        <w:t>14</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инспекционный визит;</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рейдовый осмотр;</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документарная проверка;</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выездная проверка.</w:t>
      </w:r>
    </w:p>
    <w:p w:rsidR="00497B88" w:rsidRPr="00497B88" w:rsidRDefault="00497B88" w:rsidP="00497B88">
      <w:pPr>
        <w:suppressAutoHyphens w:val="0"/>
        <w:rPr>
          <w:sz w:val="27"/>
          <w:szCs w:val="27"/>
          <w:lang w:eastAsia="ru-RU"/>
        </w:rPr>
      </w:pPr>
      <w:r w:rsidRPr="00497B88">
        <w:rPr>
          <w:sz w:val="27"/>
          <w:szCs w:val="27"/>
          <w:lang w:eastAsia="ru-RU"/>
        </w:rPr>
        <w:lastRenderedPageBreak/>
        <w:t xml:space="preserve">Перечень индикаторов риска нарушения </w:t>
      </w:r>
      <w:proofErr w:type="gramStart"/>
      <w:r w:rsidRPr="00497B88">
        <w:rPr>
          <w:sz w:val="27"/>
          <w:szCs w:val="27"/>
          <w:lang w:eastAsia="ru-RU"/>
        </w:rPr>
        <w:t>обязательных требований, проверяемых в рамках осуществления муниципального контроля установлен</w:t>
      </w:r>
      <w:proofErr w:type="gramEnd"/>
      <w:r w:rsidRPr="00497B88">
        <w:rPr>
          <w:sz w:val="27"/>
          <w:szCs w:val="27"/>
          <w:lang w:eastAsia="ru-RU"/>
        </w:rPr>
        <w:t xml:space="preserve"> приложением 2 к настоящему Положению.</w:t>
      </w:r>
    </w:p>
    <w:p w:rsidR="00497B88" w:rsidRPr="00497B88" w:rsidRDefault="00497B88" w:rsidP="00497B88">
      <w:pPr>
        <w:tabs>
          <w:tab w:val="left" w:pos="1134"/>
        </w:tabs>
        <w:suppressAutoHyphens w:val="0"/>
        <w:spacing w:line="276" w:lineRule="auto"/>
        <w:jc w:val="both"/>
        <w:rPr>
          <w:sz w:val="27"/>
          <w:szCs w:val="27"/>
          <w:lang w:eastAsia="ru-RU"/>
        </w:rPr>
      </w:pPr>
      <w:r w:rsidRPr="00497B88">
        <w:rPr>
          <w:sz w:val="27"/>
          <w:szCs w:val="27"/>
          <w:lang w:eastAsia="ru-RU"/>
        </w:rPr>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p>
    <w:p w:rsidR="00497B88" w:rsidRPr="00497B88" w:rsidRDefault="00497B88" w:rsidP="00497B88">
      <w:pPr>
        <w:tabs>
          <w:tab w:val="left" w:pos="1134"/>
        </w:tabs>
        <w:suppressAutoHyphens w:val="0"/>
        <w:spacing w:line="276" w:lineRule="auto"/>
        <w:ind w:firstLine="709"/>
        <w:jc w:val="both"/>
        <w:rPr>
          <w:sz w:val="27"/>
          <w:szCs w:val="27"/>
          <w:lang w:eastAsia="ru-RU"/>
        </w:rPr>
      </w:pPr>
      <w:r w:rsidRPr="00497B88">
        <w:rPr>
          <w:sz w:val="27"/>
          <w:szCs w:val="27"/>
          <w:lang w:eastAsia="ru-RU"/>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497B88" w:rsidRPr="00497B88" w:rsidRDefault="00497B88" w:rsidP="00497B88">
      <w:pPr>
        <w:tabs>
          <w:tab w:val="left" w:pos="1134"/>
        </w:tabs>
        <w:suppressAutoHyphens w:val="0"/>
        <w:spacing w:line="276" w:lineRule="auto"/>
        <w:ind w:firstLine="709"/>
        <w:jc w:val="both"/>
        <w:rPr>
          <w:sz w:val="27"/>
          <w:szCs w:val="27"/>
          <w:lang w:eastAsia="ru-RU"/>
        </w:rPr>
      </w:pPr>
      <w:r w:rsidRPr="00497B88">
        <w:rPr>
          <w:sz w:val="27"/>
          <w:szCs w:val="27"/>
          <w:lang w:eastAsia="ru-RU"/>
        </w:rPr>
        <w:t>Плановые контрольные мероприятия в отношении объекта контроля, отнесенного к категории низкого риска, не проводятся.</w:t>
      </w:r>
    </w:p>
    <w:p w:rsidR="00497B88" w:rsidRPr="00497B88" w:rsidRDefault="00497B88" w:rsidP="00497B88">
      <w:pPr>
        <w:tabs>
          <w:tab w:val="left" w:pos="1134"/>
        </w:tabs>
        <w:suppressAutoHyphens w:val="0"/>
        <w:spacing w:line="276" w:lineRule="auto"/>
        <w:jc w:val="center"/>
        <w:rPr>
          <w:sz w:val="27"/>
          <w:szCs w:val="27"/>
          <w:lang w:eastAsia="ru-RU"/>
        </w:rPr>
      </w:pPr>
      <w:r w:rsidRPr="00497B88">
        <w:rPr>
          <w:sz w:val="27"/>
          <w:szCs w:val="27"/>
          <w:lang w:eastAsia="ru-RU"/>
        </w:rPr>
        <w:t>4.4. Внеплановые контрольные мероприятия</w:t>
      </w:r>
    </w:p>
    <w:p w:rsidR="00497B88" w:rsidRPr="00497B88" w:rsidRDefault="00497B88" w:rsidP="00497B88">
      <w:pPr>
        <w:tabs>
          <w:tab w:val="left" w:pos="1134"/>
        </w:tabs>
        <w:suppressAutoHyphens w:val="0"/>
        <w:spacing w:line="276" w:lineRule="auto"/>
        <w:ind w:firstLine="709"/>
        <w:jc w:val="both"/>
        <w:rPr>
          <w:sz w:val="27"/>
          <w:szCs w:val="27"/>
          <w:lang w:eastAsia="ru-RU"/>
        </w:rPr>
      </w:pPr>
      <w:r w:rsidRPr="00497B88">
        <w:rPr>
          <w:sz w:val="27"/>
          <w:szCs w:val="27"/>
          <w:lang w:eastAsia="ru-RU"/>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r w:rsidRPr="00497B88">
        <w:rPr>
          <w:color w:val="FF0000"/>
          <w:sz w:val="27"/>
          <w:szCs w:val="27"/>
          <w:vertAlign w:val="superscript"/>
          <w:lang w:eastAsia="ru-RU"/>
        </w:rPr>
        <w:t>14</w:t>
      </w:r>
    </w:p>
    <w:p w:rsidR="00497B88" w:rsidRPr="00497B88" w:rsidRDefault="00497B88" w:rsidP="00497B88">
      <w:pPr>
        <w:tabs>
          <w:tab w:val="left" w:pos="1134"/>
        </w:tabs>
        <w:suppressAutoHyphens w:val="0"/>
        <w:spacing w:line="276" w:lineRule="auto"/>
        <w:ind w:firstLine="709"/>
        <w:jc w:val="both"/>
        <w:rPr>
          <w:sz w:val="27"/>
          <w:szCs w:val="27"/>
          <w:lang w:eastAsia="ru-RU"/>
        </w:rPr>
      </w:pPr>
      <w:r w:rsidRPr="00497B88">
        <w:rPr>
          <w:sz w:val="27"/>
          <w:szCs w:val="27"/>
          <w:lang w:eastAsia="ru-RU"/>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497B88" w:rsidRPr="00497B88" w:rsidRDefault="00497B88" w:rsidP="00497B88">
      <w:pPr>
        <w:widowControl w:val="0"/>
        <w:suppressAutoHyphens w:val="0"/>
        <w:autoSpaceDE w:val="0"/>
        <w:autoSpaceDN w:val="0"/>
        <w:adjustRightInd w:val="0"/>
        <w:ind w:firstLine="709"/>
        <w:jc w:val="both"/>
        <w:rPr>
          <w:sz w:val="27"/>
          <w:szCs w:val="27"/>
          <w:lang w:eastAsia="ru-RU"/>
        </w:rPr>
      </w:pPr>
      <w:r w:rsidRPr="00497B88">
        <w:rPr>
          <w:sz w:val="27"/>
          <w:szCs w:val="27"/>
          <w:lang w:eastAsia="ru-RU"/>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497B88" w:rsidRPr="00497B88" w:rsidRDefault="00497B88" w:rsidP="00497B88">
      <w:pPr>
        <w:widowControl w:val="0"/>
        <w:suppressAutoHyphens w:val="0"/>
        <w:autoSpaceDE w:val="0"/>
        <w:autoSpaceDN w:val="0"/>
        <w:adjustRightInd w:val="0"/>
        <w:ind w:firstLine="709"/>
        <w:jc w:val="both"/>
        <w:rPr>
          <w:sz w:val="27"/>
          <w:szCs w:val="27"/>
          <w:lang w:eastAsia="ru-RU"/>
        </w:rPr>
      </w:pPr>
      <w:r w:rsidRPr="00497B88">
        <w:rPr>
          <w:sz w:val="27"/>
          <w:szCs w:val="27"/>
          <w:lang w:eastAsia="ru-RU"/>
        </w:rPr>
        <w:t>4.4.4. В случае</w:t>
      </w:r>
      <w:proofErr w:type="gramStart"/>
      <w:r w:rsidRPr="00497B88">
        <w:rPr>
          <w:sz w:val="27"/>
          <w:szCs w:val="27"/>
          <w:lang w:eastAsia="ru-RU"/>
        </w:rPr>
        <w:t>,</w:t>
      </w:r>
      <w:proofErr w:type="gramEnd"/>
      <w:r w:rsidRPr="00497B88">
        <w:rPr>
          <w:sz w:val="27"/>
          <w:szCs w:val="27"/>
          <w:lang w:eastAsia="ru-RU"/>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497B88" w:rsidRPr="00497B88" w:rsidRDefault="00497B88" w:rsidP="00497B88">
      <w:pPr>
        <w:tabs>
          <w:tab w:val="left" w:pos="1134"/>
        </w:tabs>
        <w:suppressAutoHyphens w:val="0"/>
        <w:jc w:val="center"/>
        <w:rPr>
          <w:sz w:val="27"/>
          <w:szCs w:val="27"/>
          <w:lang w:eastAsia="ru-RU"/>
        </w:rPr>
      </w:pPr>
      <w:r w:rsidRPr="00497B88">
        <w:rPr>
          <w:sz w:val="27"/>
          <w:szCs w:val="27"/>
          <w:lang w:eastAsia="ru-RU"/>
        </w:rPr>
        <w:t>4.5. Документарная проверка</w:t>
      </w:r>
    </w:p>
    <w:p w:rsidR="00497B88" w:rsidRPr="00497B88" w:rsidRDefault="00497B88" w:rsidP="00497B88">
      <w:pPr>
        <w:tabs>
          <w:tab w:val="left" w:pos="1134"/>
        </w:tabs>
        <w:suppressAutoHyphens w:val="0"/>
        <w:spacing w:line="276" w:lineRule="auto"/>
        <w:ind w:firstLine="709"/>
        <w:jc w:val="both"/>
        <w:rPr>
          <w:rFonts w:ascii="Verdana" w:hAnsi="Verdana" w:cs="Verdana"/>
          <w:sz w:val="27"/>
          <w:szCs w:val="27"/>
          <w:lang w:eastAsia="ru-RU"/>
        </w:rPr>
      </w:pPr>
      <w:r w:rsidRPr="00497B88">
        <w:rPr>
          <w:sz w:val="27"/>
          <w:szCs w:val="27"/>
          <w:lang w:eastAsia="ru-RU"/>
        </w:rPr>
        <w:t xml:space="preserve">4.5.1. </w:t>
      </w:r>
      <w:proofErr w:type="gramStart"/>
      <w:r w:rsidRPr="00497B88">
        <w:rPr>
          <w:sz w:val="27"/>
          <w:szCs w:val="27"/>
          <w:lang w:eastAsia="ru-RU"/>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497B88" w:rsidRPr="00497B88" w:rsidRDefault="00497B88" w:rsidP="00497B88">
      <w:pPr>
        <w:tabs>
          <w:tab w:val="left" w:pos="1134"/>
        </w:tabs>
        <w:suppressAutoHyphens w:val="0"/>
        <w:ind w:firstLine="709"/>
        <w:jc w:val="both"/>
        <w:rPr>
          <w:sz w:val="27"/>
          <w:szCs w:val="27"/>
          <w:lang w:eastAsia="ru-RU"/>
        </w:rPr>
      </w:pPr>
      <w:r w:rsidRPr="00497B88">
        <w:rPr>
          <w:sz w:val="27"/>
          <w:szCs w:val="27"/>
          <w:lang w:eastAsia="ru-RU"/>
        </w:rPr>
        <w:t>4.5.2. В случае</w:t>
      </w:r>
      <w:proofErr w:type="gramStart"/>
      <w:r w:rsidRPr="00497B88">
        <w:rPr>
          <w:sz w:val="27"/>
          <w:szCs w:val="27"/>
          <w:lang w:eastAsia="ru-RU"/>
        </w:rPr>
        <w:t>,</w:t>
      </w:r>
      <w:proofErr w:type="gramEnd"/>
      <w:r w:rsidRPr="00497B88">
        <w:rPr>
          <w:sz w:val="27"/>
          <w:szCs w:val="27"/>
          <w:lang w:eastAsia="ru-RU"/>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7"/>
          <w:szCs w:val="27"/>
          <w:lang w:eastAsia="ru-RU"/>
        </w:rPr>
      </w:pPr>
      <w:r w:rsidRPr="00497B88">
        <w:rPr>
          <w:sz w:val="27"/>
          <w:szCs w:val="27"/>
          <w:lang w:eastAsia="ru-RU"/>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lastRenderedPageBreak/>
        <w:t xml:space="preserve">4.5.3. Срок проведения документарной проверки не может превышать десять рабочих дней. </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В указанный срок не включается период с момента:</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2) период с момента направления контролируемому лицу информации Контрольного органа:</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о выявлении ошибок и (или) противоречий в представленных контролируемым лицом документах;</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4.5.4. Перечень допустимых контрольных действий совершаемых в ходе документарной проверки:</w:t>
      </w:r>
    </w:p>
    <w:p w:rsidR="00497B88" w:rsidRPr="00497B88" w:rsidRDefault="00497B88" w:rsidP="00497B88">
      <w:pPr>
        <w:widowControl w:val="0"/>
        <w:suppressAutoHyphens w:val="0"/>
        <w:autoSpaceDE w:val="0"/>
        <w:autoSpaceDN w:val="0"/>
        <w:adjustRightInd w:val="0"/>
        <w:ind w:firstLine="709"/>
        <w:jc w:val="both"/>
        <w:rPr>
          <w:lang w:eastAsia="ru-RU"/>
        </w:rPr>
      </w:pPr>
      <w:bookmarkStart w:id="3" w:name="_Hlk73716001"/>
      <w:r w:rsidRPr="00497B88">
        <w:rPr>
          <w:lang w:eastAsia="ru-RU"/>
        </w:rPr>
        <w:t>1) истребование документов;</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2) получение письменных объяснений;</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3) экспертиза.</w:t>
      </w:r>
      <w:bookmarkEnd w:id="3"/>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497B88">
        <w:rPr>
          <w:color w:val="FF0000"/>
          <w:lang w:eastAsia="ru-RU"/>
        </w:rPr>
        <w:t xml:space="preserve">, </w:t>
      </w:r>
      <w:r w:rsidRPr="00497B88">
        <w:rPr>
          <w:lang w:eastAsia="ru-RU"/>
        </w:rPr>
        <w:t>в том числе материалов фотосъемки, аудио- и видеозаписи, информационных баз, банков данных, а также носителей информации.</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 xml:space="preserve">Контролируемое лицо в течение 10 рабочих дней со дня получения данного требования направляет </w:t>
      </w:r>
      <w:proofErr w:type="spellStart"/>
      <w:r w:rsidRPr="00497B88">
        <w:rPr>
          <w:lang w:eastAsia="ru-RU"/>
        </w:rPr>
        <w:t>истребуемые</w:t>
      </w:r>
      <w:proofErr w:type="spellEnd"/>
      <w:r w:rsidRPr="00497B88">
        <w:rPr>
          <w:lang w:eastAsia="ru-RU"/>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497B88">
        <w:rPr>
          <w:lang w:eastAsia="ru-RU"/>
        </w:rPr>
        <w:t>истребуемые</w:t>
      </w:r>
      <w:proofErr w:type="spellEnd"/>
      <w:r w:rsidRPr="00497B88">
        <w:rPr>
          <w:lang w:eastAsia="ru-RU"/>
        </w:rPr>
        <w:t xml:space="preserve"> документы.</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b/>
          <w:bCs/>
          <w:color w:val="FF0000"/>
          <w:lang w:eastAsia="ru-RU"/>
        </w:rPr>
      </w:pPr>
      <w:r w:rsidRPr="00497B88">
        <w:rPr>
          <w:lang w:eastAsia="ru-RU"/>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4.5.6. Письменные объяснения могут быть запрошены инспектором от контролируемого лица или его представителя, свидетелей.</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 xml:space="preserve">Указанные лица предоставляют инспектору письменные объяснения в </w:t>
      </w:r>
      <w:r w:rsidRPr="00497B88">
        <w:rPr>
          <w:lang w:eastAsia="ru-RU"/>
        </w:rPr>
        <w:lastRenderedPageBreak/>
        <w:t>свободной форме не позднее двух</w:t>
      </w:r>
      <w:r w:rsidRPr="00497B88">
        <w:rPr>
          <w:color w:val="FF0000"/>
          <w:vertAlign w:val="superscript"/>
          <w:lang w:eastAsia="ru-RU"/>
        </w:rPr>
        <w:t>11</w:t>
      </w:r>
      <w:r w:rsidRPr="00497B88">
        <w:rPr>
          <w:lang w:eastAsia="ru-RU"/>
        </w:rPr>
        <w:t xml:space="preserve"> рабочих дней до даты завершения проверки.</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Verdana" w:hAnsi="Verdana" w:cs="Verdana"/>
          <w:lang w:eastAsia="ru-RU"/>
        </w:rPr>
      </w:pPr>
      <w:r w:rsidRPr="00497B88">
        <w:rPr>
          <w:lang w:eastAsia="ru-RU"/>
        </w:rPr>
        <w:t>Письменные объяснения оформляются путем составления письменного документа в свободной форме.</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4.5.7. Экспертиза осуществляется экспертом или экспертной организацией по поручению Контрольного органа.</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Результаты экспертизы оформляются экспертным заключением по форме, утвержденной Контрольным органом.</w:t>
      </w:r>
    </w:p>
    <w:p w:rsidR="00497B88" w:rsidRPr="00497B88" w:rsidRDefault="00497B88" w:rsidP="00497B88">
      <w:pPr>
        <w:widowControl w:val="0"/>
        <w:suppressAutoHyphens w:val="0"/>
        <w:autoSpaceDE w:val="0"/>
        <w:autoSpaceDN w:val="0"/>
        <w:adjustRightInd w:val="0"/>
        <w:ind w:firstLine="709"/>
        <w:jc w:val="both"/>
        <w:rPr>
          <w:b/>
          <w:bCs/>
          <w:lang w:eastAsia="ru-RU"/>
        </w:rPr>
      </w:pPr>
      <w:r w:rsidRPr="00497B88">
        <w:rPr>
          <w:lang w:eastAsia="ru-RU"/>
        </w:rPr>
        <w:t>4.5.8. Оформление акта производится по месту нахождения Контрольного органа в день окончания проведения документарной проверки.</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4.5.9. Акт направляется Контрольным органом контролируемому лицу в срок не позднее пяти</w:t>
      </w:r>
      <w:r w:rsidRPr="00497B88">
        <w:rPr>
          <w:color w:val="FF0000"/>
          <w:vertAlign w:val="superscript"/>
          <w:lang w:eastAsia="ru-RU"/>
        </w:rPr>
        <w:t>11</w:t>
      </w:r>
      <w:r w:rsidRPr="00497B88">
        <w:rPr>
          <w:lang w:eastAsia="ru-RU"/>
        </w:rPr>
        <w:t xml:space="preserve"> рабочих дней после окончания документарной проверки в порядке, предусмотренном статьей 21 Федерального закона № 248-ФЗ.</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4.5.10. Внеплановая документарная проверка проводится без согласования с органами прокуратуры.</w:t>
      </w:r>
    </w:p>
    <w:p w:rsidR="00497B88" w:rsidRPr="00497B88" w:rsidRDefault="00497B88" w:rsidP="00497B88">
      <w:pPr>
        <w:tabs>
          <w:tab w:val="left" w:pos="1134"/>
        </w:tabs>
        <w:suppressAutoHyphens w:val="0"/>
        <w:spacing w:line="276" w:lineRule="auto"/>
        <w:jc w:val="center"/>
        <w:rPr>
          <w:lang w:eastAsia="ru-RU"/>
        </w:rPr>
      </w:pPr>
      <w:r w:rsidRPr="00497B88">
        <w:rPr>
          <w:lang w:eastAsia="ru-RU"/>
        </w:rPr>
        <w:t>4.6. Выездная проверка</w:t>
      </w:r>
      <w:r w:rsidRPr="00497B88">
        <w:rPr>
          <w:color w:val="FF0000"/>
          <w:vertAlign w:val="superscript"/>
          <w:lang w:eastAsia="ru-RU"/>
        </w:rPr>
        <w:footnoteReference w:id="11"/>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lastRenderedPageBreak/>
        <w:t>4.6.2. Выездная проверка проводится в случае, если не представляется возможным:</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Verdana" w:hAnsi="Verdana" w:cs="Verdana"/>
          <w:lang w:eastAsia="ru-RU"/>
        </w:rPr>
      </w:pPr>
      <w:r w:rsidRPr="00497B88">
        <w:rPr>
          <w:lang w:eastAsia="ru-RU"/>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Verdana" w:hAnsi="Verdana" w:cs="Verdana"/>
          <w:lang w:eastAsia="ru-RU"/>
        </w:rPr>
      </w:pPr>
      <w:proofErr w:type="gramStart"/>
      <w:r w:rsidRPr="00497B88">
        <w:rPr>
          <w:lang w:eastAsia="ru-RU"/>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Verdana" w:hAnsi="Verdana" w:cs="Verdana"/>
          <w:lang w:eastAsia="ru-RU"/>
        </w:rPr>
      </w:pPr>
      <w:r w:rsidRPr="00497B88">
        <w:rPr>
          <w:lang w:eastAsia="ru-RU"/>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497B88" w:rsidRPr="00497B88" w:rsidRDefault="00497B88" w:rsidP="00497B88">
      <w:pPr>
        <w:tabs>
          <w:tab w:val="left" w:pos="1134"/>
        </w:tabs>
        <w:suppressAutoHyphens w:val="0"/>
        <w:ind w:firstLine="709"/>
        <w:jc w:val="both"/>
        <w:rPr>
          <w:lang w:eastAsia="ru-RU"/>
        </w:rPr>
      </w:pPr>
      <w:r w:rsidRPr="00497B88">
        <w:rPr>
          <w:lang w:eastAsia="ru-RU"/>
        </w:rPr>
        <w:t xml:space="preserve">4.6.4. Контрольный орган уведомляет контролируемое лицо о проведении выездной проверки не </w:t>
      </w:r>
      <w:proofErr w:type="gramStart"/>
      <w:r w:rsidRPr="00497B88">
        <w:rPr>
          <w:lang w:eastAsia="ru-RU"/>
        </w:rPr>
        <w:t>позднее</w:t>
      </w:r>
      <w:proofErr w:type="gramEnd"/>
      <w:r w:rsidRPr="00497B88">
        <w:rPr>
          <w:lang w:eastAsia="ru-RU"/>
        </w:rPr>
        <w:t xml:space="preserve"> чем за двадцать четыре часа до ее начала путем направления контролируемому лицу копии решения о проведении выездной проверки.</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4.6.6. Срок проведения выездной проверки составляет не более десяти рабочих дней.</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497B88">
        <w:rPr>
          <w:lang w:eastAsia="ru-RU"/>
        </w:rPr>
        <w:t>микропредприятия</w:t>
      </w:r>
      <w:proofErr w:type="spellEnd"/>
      <w:r w:rsidRPr="00497B88">
        <w:rPr>
          <w:lang w:eastAsia="ru-RU"/>
        </w:rPr>
        <w:t>.</w:t>
      </w:r>
    </w:p>
    <w:p w:rsidR="00497B88" w:rsidRPr="00497B88" w:rsidRDefault="00497B88" w:rsidP="00497B88">
      <w:pPr>
        <w:tabs>
          <w:tab w:val="left" w:pos="1134"/>
        </w:tabs>
        <w:suppressAutoHyphens w:val="0"/>
        <w:ind w:firstLine="709"/>
        <w:jc w:val="both"/>
        <w:rPr>
          <w:lang w:eastAsia="ru-RU"/>
        </w:rPr>
      </w:pPr>
      <w:r w:rsidRPr="00497B88">
        <w:rPr>
          <w:lang w:eastAsia="ru-RU"/>
        </w:rPr>
        <w:t>4.6.7. Перечень допустимых контрольных действий в ходе выездной проверки:</w:t>
      </w:r>
      <w:r w:rsidRPr="00497B88">
        <w:rPr>
          <w:color w:val="FF0000"/>
          <w:vertAlign w:val="superscript"/>
          <w:lang w:eastAsia="ru-RU"/>
        </w:rPr>
        <w:footnoteReference w:id="12"/>
      </w:r>
    </w:p>
    <w:p w:rsidR="00497B88" w:rsidRPr="00497B88" w:rsidRDefault="00497B88" w:rsidP="00497B88">
      <w:pPr>
        <w:widowControl w:val="0"/>
        <w:suppressAutoHyphens w:val="0"/>
        <w:autoSpaceDE w:val="0"/>
        <w:autoSpaceDN w:val="0"/>
        <w:adjustRightInd w:val="0"/>
        <w:ind w:firstLine="709"/>
        <w:jc w:val="both"/>
        <w:rPr>
          <w:lang w:eastAsia="ru-RU"/>
        </w:rPr>
      </w:pPr>
      <w:bookmarkStart w:id="4" w:name="_Hlk73715973"/>
      <w:r w:rsidRPr="00497B88">
        <w:rPr>
          <w:lang w:eastAsia="ru-RU"/>
        </w:rPr>
        <w:t>1) осмотр;</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2) опрос;</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3) истребование документов;</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4) получение письменных объяснений;</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5) экспертиза.</w:t>
      </w:r>
      <w:bookmarkEnd w:id="4"/>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По результатам осмотра составляется протокол осмотра.</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lastRenderedPageBreak/>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97B88" w:rsidRPr="00497B88" w:rsidRDefault="00497B88" w:rsidP="00497B88">
      <w:pPr>
        <w:widowControl w:val="0"/>
        <w:suppressAutoHyphens w:val="0"/>
        <w:autoSpaceDE w:val="0"/>
        <w:autoSpaceDN w:val="0"/>
        <w:adjustRightInd w:val="0"/>
        <w:ind w:firstLine="709"/>
        <w:jc w:val="both"/>
        <w:rPr>
          <w:color w:val="FF0000"/>
          <w:lang w:eastAsia="ru-RU"/>
        </w:rPr>
      </w:pPr>
      <w:r w:rsidRPr="00497B88">
        <w:rPr>
          <w:lang w:eastAsia="ru-RU"/>
        </w:rPr>
        <w:t xml:space="preserve">4.6.11. Представление контролируемым лицом </w:t>
      </w:r>
      <w:proofErr w:type="spellStart"/>
      <w:r w:rsidRPr="00497B88">
        <w:rPr>
          <w:lang w:eastAsia="ru-RU"/>
        </w:rPr>
        <w:t>истребуемых</w:t>
      </w:r>
      <w:proofErr w:type="spellEnd"/>
      <w:r w:rsidRPr="00497B88">
        <w:rPr>
          <w:lang w:eastAsia="ru-RU"/>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4.6.12. По окончании проведения выездной проверки инспектор составляет акт выездной проверки.</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Информация о проведении фотосъемки, аудио- и видеозаписи отражается в акте проверки.</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497B88">
        <w:rPr>
          <w:lang w:eastAsia="ru-RU"/>
        </w:rPr>
        <w:t>деятельности</w:t>
      </w:r>
      <w:proofErr w:type="gramEnd"/>
      <w:r w:rsidRPr="00497B88">
        <w:rPr>
          <w:lang w:eastAsia="ru-RU"/>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3" w:tooltip="Федеральный закон от 31.07.2020 N 248-ФЗ" w:history="1">
        <w:r w:rsidRPr="00497B88">
          <w:rPr>
            <w:lang w:eastAsia="ru-RU"/>
          </w:rPr>
          <w:t>частями 4</w:t>
        </w:r>
      </w:hyperlink>
      <w:r w:rsidRPr="00497B88">
        <w:rPr>
          <w:lang w:eastAsia="ru-RU"/>
        </w:rPr>
        <w:t xml:space="preserve"> и </w:t>
      </w:r>
      <w:hyperlink r:id="rId14" w:tooltip="Федеральный закон от 31.07.2020 N 248-ФЗ" w:history="1">
        <w:r w:rsidRPr="00497B88">
          <w:rPr>
            <w:lang w:eastAsia="ru-RU"/>
          </w:rPr>
          <w:t>5 статьи 21</w:t>
        </w:r>
      </w:hyperlink>
      <w:r w:rsidRPr="00497B88">
        <w:rPr>
          <w:lang w:eastAsia="ru-RU"/>
        </w:rPr>
        <w:t xml:space="preserve"> Федеральным законом № 248-ФЗ. </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lastRenderedPageBreak/>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497B88" w:rsidRPr="00497B88" w:rsidRDefault="00497B88" w:rsidP="00497B88">
      <w:pPr>
        <w:suppressAutoHyphens w:val="0"/>
        <w:ind w:firstLine="709"/>
        <w:jc w:val="both"/>
        <w:rPr>
          <w:lang w:eastAsia="ru-RU"/>
        </w:rPr>
      </w:pPr>
      <w:r w:rsidRPr="00497B88">
        <w:rPr>
          <w:lang w:eastAsia="ru-RU"/>
        </w:rPr>
        <w:t>1) временной нетрудоспособности;</w:t>
      </w:r>
    </w:p>
    <w:p w:rsidR="00497B88" w:rsidRPr="00497B88" w:rsidRDefault="00497B88" w:rsidP="00497B88">
      <w:pPr>
        <w:suppressAutoHyphens w:val="0"/>
        <w:ind w:firstLine="709"/>
        <w:jc w:val="both"/>
        <w:rPr>
          <w:lang w:eastAsia="ru-RU"/>
        </w:rPr>
      </w:pPr>
      <w:r w:rsidRPr="00497B88">
        <w:rPr>
          <w:lang w:eastAsia="ru-RU"/>
        </w:rPr>
        <w:t>2) необходимости явки по вызову (извещениям, повесткам) судов, правоохранительных органов, военных комиссариатов;</w:t>
      </w:r>
    </w:p>
    <w:p w:rsidR="00497B88" w:rsidRPr="00497B88" w:rsidRDefault="00497B88" w:rsidP="00497B88">
      <w:pPr>
        <w:suppressAutoHyphens w:val="0"/>
        <w:ind w:firstLine="709"/>
        <w:jc w:val="both"/>
        <w:rPr>
          <w:lang w:eastAsia="ru-RU"/>
        </w:rPr>
      </w:pPr>
      <w:r w:rsidRPr="00497B88">
        <w:rPr>
          <w:lang w:eastAsia="ru-RU"/>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97B88" w:rsidRPr="00497B88" w:rsidRDefault="00497B88" w:rsidP="00497B88">
      <w:pPr>
        <w:ind w:firstLine="709"/>
        <w:jc w:val="both"/>
        <w:rPr>
          <w:lang w:eastAsia="ru-RU"/>
        </w:rPr>
      </w:pPr>
      <w:r w:rsidRPr="00497B88">
        <w:rPr>
          <w:lang w:eastAsia="ru-RU"/>
        </w:rPr>
        <w:t>4) нахождения в служебной командировке.</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97B88" w:rsidRPr="00497B88" w:rsidRDefault="00497B88" w:rsidP="00497B88">
      <w:pPr>
        <w:widowControl w:val="0"/>
        <w:suppressAutoHyphens w:val="0"/>
        <w:autoSpaceDE w:val="0"/>
        <w:autoSpaceDN w:val="0"/>
        <w:adjustRightInd w:val="0"/>
        <w:jc w:val="center"/>
        <w:rPr>
          <w:lang w:eastAsia="ru-RU"/>
        </w:rPr>
      </w:pPr>
    </w:p>
    <w:p w:rsidR="00497B88" w:rsidRPr="00497B88" w:rsidRDefault="00497B88" w:rsidP="00497B88">
      <w:pPr>
        <w:widowControl w:val="0"/>
        <w:suppressAutoHyphens w:val="0"/>
        <w:autoSpaceDE w:val="0"/>
        <w:autoSpaceDN w:val="0"/>
        <w:adjustRightInd w:val="0"/>
        <w:jc w:val="center"/>
        <w:rPr>
          <w:lang w:eastAsia="ru-RU"/>
        </w:rPr>
      </w:pPr>
      <w:r w:rsidRPr="00497B88">
        <w:rPr>
          <w:lang w:eastAsia="ru-RU"/>
        </w:rPr>
        <w:t>4.7. Инспекционный визит, рейдовый осмотр</w:t>
      </w:r>
    </w:p>
    <w:p w:rsidR="00497B88" w:rsidRPr="00497B88" w:rsidRDefault="00497B88" w:rsidP="00497B88">
      <w:pPr>
        <w:widowControl w:val="0"/>
        <w:suppressAutoHyphens w:val="0"/>
        <w:autoSpaceDE w:val="0"/>
        <w:autoSpaceDN w:val="0"/>
        <w:adjustRightInd w:val="0"/>
        <w:ind w:firstLine="709"/>
        <w:jc w:val="center"/>
        <w:rPr>
          <w:b/>
          <w:bCs/>
          <w:lang w:eastAsia="ru-RU"/>
        </w:rPr>
      </w:pP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Verdana" w:hAnsi="Verdana" w:cs="Verdana"/>
          <w:lang w:eastAsia="ru-RU"/>
        </w:rPr>
      </w:pPr>
      <w:r w:rsidRPr="00497B88">
        <w:rPr>
          <w:lang w:eastAsia="ru-RU"/>
        </w:rPr>
        <w:t>Инспекционный визит проводится без предварительного уведомления контролируемого лица и собственника производственного объекта.</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Контролируемые лица или их представители обязаны обеспечить беспрепятственный доступ инспектора в здания, сооружения, помещения.</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Verdana" w:hAnsi="Verdana" w:cs="Verdana"/>
          <w:lang w:eastAsia="ru-RU"/>
        </w:rPr>
      </w:pPr>
      <w:r w:rsidRPr="00497B88">
        <w:rPr>
          <w:lang w:eastAsia="ru-RU"/>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4.7.2. Перечень допустимых контрольных действий в ходе инспекционного визита:</w:t>
      </w:r>
      <w:r w:rsidRPr="00497B88">
        <w:rPr>
          <w:color w:val="FF0000"/>
          <w:vertAlign w:val="superscript"/>
          <w:lang w:eastAsia="ru-RU"/>
        </w:rPr>
        <w:footnoteReference w:id="13"/>
      </w:r>
    </w:p>
    <w:p w:rsidR="00497B88" w:rsidRPr="00497B88" w:rsidRDefault="00497B88" w:rsidP="00497B88">
      <w:pPr>
        <w:widowControl w:val="0"/>
        <w:suppressAutoHyphens w:val="0"/>
        <w:autoSpaceDE w:val="0"/>
        <w:autoSpaceDN w:val="0"/>
        <w:adjustRightInd w:val="0"/>
        <w:ind w:firstLine="709"/>
        <w:jc w:val="both"/>
        <w:rPr>
          <w:lang w:eastAsia="ru-RU"/>
        </w:rPr>
      </w:pPr>
      <w:bookmarkStart w:id="5" w:name="_Hlk73715943"/>
      <w:r w:rsidRPr="00497B88">
        <w:rPr>
          <w:lang w:eastAsia="ru-RU"/>
        </w:rPr>
        <w:t>а) осмотр;</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б) опрос;</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в) получение письменных объяснений;</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г) истребование документов</w:t>
      </w:r>
      <w:bookmarkEnd w:id="5"/>
      <w:r w:rsidRPr="00497B88">
        <w:rPr>
          <w:lang w:eastAsia="ru-RU"/>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97B88" w:rsidRPr="00497B88" w:rsidRDefault="00497B88" w:rsidP="00497B88">
      <w:pPr>
        <w:widowControl w:val="0"/>
        <w:suppressAutoHyphens w:val="0"/>
        <w:autoSpaceDE w:val="0"/>
        <w:autoSpaceDN w:val="0"/>
        <w:adjustRightInd w:val="0"/>
        <w:ind w:firstLine="709"/>
        <w:jc w:val="both"/>
        <w:rPr>
          <w:color w:val="FF0000"/>
          <w:lang w:eastAsia="ru-RU"/>
        </w:rPr>
      </w:pPr>
      <w:r w:rsidRPr="00497B88">
        <w:rPr>
          <w:lang w:eastAsia="ru-RU"/>
        </w:rPr>
        <w:lastRenderedPageBreak/>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Verdana" w:hAnsi="Verdana" w:cs="Verdana"/>
          <w:lang w:eastAsia="ru-RU"/>
        </w:rPr>
      </w:pPr>
      <w:r w:rsidRPr="00497B88">
        <w:rPr>
          <w:lang w:eastAsia="ru-RU"/>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Verdana" w:hAnsi="Verdana" w:cs="Verdana"/>
          <w:lang w:eastAsia="ru-RU"/>
        </w:rPr>
      </w:pPr>
      <w:r w:rsidRPr="00497B88">
        <w:rPr>
          <w:lang w:eastAsia="ru-RU"/>
        </w:rPr>
        <w:t>Срок взаимодействия с одним контролируемым лицом в период проведения рейдового осмотра не может превышать один рабочий день.</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4.7.5. Перечень допустимых контрольных действий в ходе рейдового осмотра:</w:t>
      </w:r>
      <w:r w:rsidRPr="00497B88">
        <w:rPr>
          <w:color w:val="FF0000"/>
          <w:vertAlign w:val="superscript"/>
          <w:lang w:eastAsia="ru-RU"/>
        </w:rPr>
        <w:footnoteReference w:id="14"/>
      </w:r>
    </w:p>
    <w:p w:rsidR="00497B88" w:rsidRPr="00497B88" w:rsidRDefault="00497B88" w:rsidP="00497B88">
      <w:pPr>
        <w:widowControl w:val="0"/>
        <w:suppressAutoHyphens w:val="0"/>
        <w:autoSpaceDE w:val="0"/>
        <w:autoSpaceDN w:val="0"/>
        <w:adjustRightInd w:val="0"/>
        <w:ind w:firstLine="709"/>
        <w:jc w:val="both"/>
        <w:rPr>
          <w:lang w:eastAsia="ru-RU"/>
        </w:rPr>
      </w:pPr>
      <w:bookmarkStart w:id="6" w:name="_Hlk73715920"/>
      <w:r w:rsidRPr="00497B88">
        <w:rPr>
          <w:lang w:eastAsia="ru-RU"/>
        </w:rPr>
        <w:t>а) осмотр;</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б) опрос;</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в) получение письменных объяснений;</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г) истребование документов;</w:t>
      </w:r>
    </w:p>
    <w:p w:rsidR="00497B88" w:rsidRPr="00497B88" w:rsidRDefault="00497B88" w:rsidP="00497B88">
      <w:pPr>
        <w:widowControl w:val="0"/>
        <w:suppressAutoHyphens w:val="0"/>
        <w:autoSpaceDE w:val="0"/>
        <w:autoSpaceDN w:val="0"/>
        <w:adjustRightInd w:val="0"/>
        <w:ind w:firstLine="709"/>
        <w:jc w:val="both"/>
        <w:rPr>
          <w:shd w:val="clear" w:color="auto" w:fill="F1C100"/>
          <w:lang w:eastAsia="ru-RU"/>
        </w:rPr>
      </w:pPr>
      <w:r w:rsidRPr="00497B88">
        <w:rPr>
          <w:lang w:eastAsia="ru-RU"/>
        </w:rPr>
        <w:t>д) экспертиза</w:t>
      </w:r>
      <w:bookmarkEnd w:id="6"/>
      <w:r w:rsidRPr="00497B88">
        <w:rPr>
          <w:lang w:eastAsia="ru-RU"/>
        </w:rPr>
        <w:t>.</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Verdana" w:hAnsi="Verdana" w:cs="Verdana"/>
          <w:lang w:eastAsia="ru-RU"/>
        </w:rPr>
      </w:pPr>
      <w:r w:rsidRPr="00497B88">
        <w:rPr>
          <w:lang w:eastAsia="ru-RU"/>
        </w:rPr>
        <w:t>4.7.6.Контролируемые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Verdana" w:hAnsi="Verdana" w:cs="Verdana"/>
          <w:lang w:eastAsia="ru-RU"/>
        </w:rPr>
      </w:pPr>
      <w:r w:rsidRPr="00497B88">
        <w:rPr>
          <w:lang w:eastAsia="ru-RU"/>
        </w:rPr>
        <w:t>4.7.7. В случае</w:t>
      </w:r>
      <w:proofErr w:type="gramStart"/>
      <w:r w:rsidRPr="00497B88">
        <w:rPr>
          <w:lang w:eastAsia="ru-RU"/>
        </w:rPr>
        <w:t>,</w:t>
      </w:r>
      <w:proofErr w:type="gramEnd"/>
      <w:r w:rsidRPr="00497B88">
        <w:rPr>
          <w:lang w:eastAsia="ru-RU"/>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4.7.9. Контрольные действия, предусмотренные пунктами 4.7.2 и 4.7.5 настоящего Положения, осуществляются в соответствии с пунктами 4.5.5 - 4.5.7, 4.6.8 - 4.6.10 настоящего Положения.</w:t>
      </w:r>
    </w:p>
    <w:p w:rsidR="00497B88" w:rsidRPr="00497B88" w:rsidRDefault="00497B88" w:rsidP="00497B88">
      <w:pPr>
        <w:widowControl w:val="0"/>
        <w:suppressAutoHyphens w:val="0"/>
        <w:autoSpaceDE w:val="0"/>
        <w:autoSpaceDN w:val="0"/>
        <w:adjustRightInd w:val="0"/>
        <w:ind w:firstLine="709"/>
        <w:jc w:val="both"/>
        <w:rPr>
          <w:lang w:eastAsia="ru-RU"/>
        </w:rPr>
      </w:pPr>
    </w:p>
    <w:p w:rsidR="00497B88" w:rsidRPr="00497B88" w:rsidRDefault="00497B88" w:rsidP="00497B88">
      <w:pPr>
        <w:widowControl w:val="0"/>
        <w:suppressAutoHyphens w:val="0"/>
        <w:autoSpaceDE w:val="0"/>
        <w:autoSpaceDN w:val="0"/>
        <w:adjustRightInd w:val="0"/>
        <w:ind w:firstLine="709"/>
        <w:jc w:val="center"/>
        <w:rPr>
          <w:lang w:eastAsia="ru-RU"/>
        </w:rPr>
      </w:pPr>
      <w:r w:rsidRPr="00497B88">
        <w:rPr>
          <w:lang w:eastAsia="ru-RU"/>
        </w:rPr>
        <w:t>4.8. Наблюдение за соблюдением обязательных требований (мониторинг безопасности)</w:t>
      </w:r>
    </w:p>
    <w:p w:rsidR="00497B88" w:rsidRPr="00497B88" w:rsidRDefault="00497B88" w:rsidP="00497B88">
      <w:pPr>
        <w:widowControl w:val="0"/>
        <w:suppressAutoHyphens w:val="0"/>
        <w:autoSpaceDE w:val="0"/>
        <w:autoSpaceDN w:val="0"/>
        <w:adjustRightInd w:val="0"/>
        <w:ind w:firstLine="709"/>
        <w:jc w:val="center"/>
        <w:rPr>
          <w:b/>
          <w:bCs/>
          <w:lang w:eastAsia="ru-RU"/>
        </w:rPr>
      </w:pP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4.8.1. </w:t>
      </w:r>
      <w:proofErr w:type="gramStart"/>
      <w:r w:rsidRPr="00497B88">
        <w:rPr>
          <w:lang w:eastAsia="ru-RU"/>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497B88">
        <w:rPr>
          <w:lang w:eastAsia="ru-RU"/>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1) решение о проведении внепланового контрольного (надзорного) мероприятия в соответствии со статьей 60 Федерального закона № 248-ФЗ;</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2) решение об объявлении предостережения;</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97B88" w:rsidRPr="00497B88" w:rsidRDefault="00497B88" w:rsidP="00497B88">
      <w:pPr>
        <w:widowControl w:val="0"/>
        <w:suppressAutoHyphens w:val="0"/>
        <w:autoSpaceDE w:val="0"/>
        <w:autoSpaceDN w:val="0"/>
        <w:adjustRightInd w:val="0"/>
        <w:ind w:firstLine="709"/>
        <w:jc w:val="both"/>
        <w:rPr>
          <w:rFonts w:ascii="Arial" w:hAnsi="Arial" w:cs="Arial"/>
          <w:lang w:eastAsia="ru-RU"/>
        </w:rPr>
      </w:pPr>
    </w:p>
    <w:p w:rsidR="00497B88" w:rsidRPr="00497B88" w:rsidRDefault="00497B88" w:rsidP="00497B88">
      <w:pPr>
        <w:widowControl w:val="0"/>
        <w:suppressAutoHyphens w:val="0"/>
        <w:autoSpaceDE w:val="0"/>
        <w:autoSpaceDN w:val="0"/>
        <w:adjustRightInd w:val="0"/>
        <w:jc w:val="center"/>
        <w:rPr>
          <w:lang w:eastAsia="ru-RU"/>
        </w:rPr>
      </w:pPr>
      <w:r w:rsidRPr="00497B88">
        <w:rPr>
          <w:lang w:eastAsia="ru-RU"/>
        </w:rPr>
        <w:t>4.9. Выездное обследование</w:t>
      </w:r>
    </w:p>
    <w:p w:rsidR="00497B88" w:rsidRPr="00497B88" w:rsidRDefault="00497B88" w:rsidP="00497B88">
      <w:pPr>
        <w:widowControl w:val="0"/>
        <w:suppressAutoHyphens w:val="0"/>
        <w:autoSpaceDE w:val="0"/>
        <w:autoSpaceDN w:val="0"/>
        <w:adjustRightInd w:val="0"/>
        <w:ind w:firstLine="709"/>
        <w:jc w:val="center"/>
        <w:rPr>
          <w:rFonts w:ascii="Arial" w:hAnsi="Arial" w:cs="Arial"/>
          <w:lang w:eastAsia="ru-RU"/>
        </w:rPr>
      </w:pP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4.9.1. Выездное обследование проводится в целях оценки соблюдения контролируемыми лицами обязательных требований.</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w:t>
      </w:r>
      <w:r w:rsidRPr="00497B88">
        <w:rPr>
          <w:lang w:eastAsia="ru-RU"/>
        </w:rPr>
        <w:lastRenderedPageBreak/>
        <w:t xml:space="preserve">деятельности гражданина, месту нахождения объекта контроля, при этом не допускается взаимодействие с контролируемым лицом. </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Verdana" w:hAnsi="Verdana" w:cs="Verdana"/>
          <w:lang w:eastAsia="ru-RU"/>
        </w:rPr>
      </w:pPr>
      <w:r w:rsidRPr="00497B88">
        <w:rPr>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r w:rsidRPr="00497B88">
        <w:rPr>
          <w:color w:val="FF0000"/>
          <w:vertAlign w:val="superscript"/>
          <w:lang w:eastAsia="ru-RU"/>
        </w:rPr>
        <w:footnoteReference w:id="15"/>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4.9.3. Выездное обследование проводится без информирования контролируемого лица. </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40"/>
        <w:jc w:val="both"/>
        <w:rPr>
          <w:lang w:eastAsia="ru-RU"/>
        </w:rPr>
      </w:pPr>
      <w:r w:rsidRPr="00497B88">
        <w:rPr>
          <w:lang w:eastAsia="ru-RU"/>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497B88" w:rsidRPr="00497B88" w:rsidRDefault="00497B88" w:rsidP="00497B88">
      <w:pPr>
        <w:widowControl w:val="0"/>
        <w:suppressAutoHyphens w:val="0"/>
        <w:autoSpaceDE w:val="0"/>
        <w:autoSpaceDN w:val="0"/>
        <w:adjustRightInd w:val="0"/>
        <w:jc w:val="center"/>
        <w:rPr>
          <w:b/>
          <w:bCs/>
          <w:lang w:eastAsia="ru-RU"/>
        </w:rPr>
      </w:pPr>
      <w:r w:rsidRPr="00497B88">
        <w:rPr>
          <w:b/>
          <w:bCs/>
          <w:lang w:eastAsia="ru-RU"/>
        </w:rPr>
        <w:t>5. Досудебное обжалование</w:t>
      </w:r>
      <w:r w:rsidRPr="00497B88">
        <w:rPr>
          <w:color w:val="FF0000"/>
          <w:vertAlign w:val="superscript"/>
          <w:lang w:eastAsia="ru-RU"/>
        </w:rPr>
        <w:footnoteReference w:id="16"/>
      </w:r>
    </w:p>
    <w:p w:rsidR="00497B88" w:rsidRPr="00497B88" w:rsidRDefault="00497B88" w:rsidP="00497B88">
      <w:pPr>
        <w:widowControl w:val="0"/>
        <w:suppressAutoHyphens w:val="0"/>
        <w:autoSpaceDE w:val="0"/>
        <w:autoSpaceDN w:val="0"/>
        <w:adjustRightInd w:val="0"/>
        <w:ind w:firstLine="709"/>
        <w:jc w:val="center"/>
        <w:rPr>
          <w:rFonts w:ascii="Arial" w:hAnsi="Arial" w:cs="Arial"/>
          <w:b/>
          <w:bCs/>
          <w:lang w:eastAsia="ru-RU"/>
        </w:rPr>
      </w:pP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Verdana" w:hAnsi="Verdana" w:cs="Verdana"/>
          <w:lang w:eastAsia="ru-RU"/>
        </w:rPr>
      </w:pPr>
      <w:r w:rsidRPr="00497B88">
        <w:rPr>
          <w:lang w:eastAsia="ru-RU"/>
        </w:rPr>
        <w:t>1) решений о проведении контрольных мероприятий;</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Verdana" w:hAnsi="Verdana" w:cs="Verdana"/>
          <w:lang w:eastAsia="ru-RU"/>
        </w:rPr>
      </w:pPr>
      <w:r w:rsidRPr="00497B88">
        <w:rPr>
          <w:lang w:eastAsia="ru-RU"/>
        </w:rPr>
        <w:t>2) актов контрольных  мероприятий, предписаний об устранении выявленных нарушений;</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3) действий (бездействия) должностных лиц в рамках контрольных мероприятий.</w:t>
      </w:r>
    </w:p>
    <w:p w:rsidR="00497B88" w:rsidRPr="00497B88" w:rsidRDefault="00497B88" w:rsidP="00497B88">
      <w:pPr>
        <w:widowControl w:val="0"/>
        <w:suppressAutoHyphens w:val="0"/>
        <w:autoSpaceDE w:val="0"/>
        <w:autoSpaceDN w:val="0"/>
        <w:adjustRightInd w:val="0"/>
        <w:ind w:firstLine="709"/>
        <w:jc w:val="both"/>
        <w:rPr>
          <w:sz w:val="20"/>
          <w:szCs w:val="20"/>
          <w:lang w:eastAsia="ru-RU"/>
        </w:rPr>
      </w:pPr>
      <w:r w:rsidRPr="00497B88">
        <w:rPr>
          <w:lang w:eastAsia="ru-RU"/>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7" w:name="Par374"/>
      <w:bookmarkEnd w:id="7"/>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Материалы, прикладываемые к жалобе, в том числе фото- и видеоматериалы, представляются контролируемым лицом в электронном виде.</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lastRenderedPageBreak/>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r w:rsidRPr="00497B88">
        <w:rPr>
          <w:color w:val="FF0000"/>
          <w:vertAlign w:val="superscript"/>
          <w:lang w:eastAsia="ru-RU"/>
        </w:rPr>
        <w:footnoteReference w:id="17"/>
      </w:r>
      <w:r w:rsidRPr="00497B88">
        <w:rPr>
          <w:lang w:eastAsia="ru-RU"/>
        </w:rPr>
        <w:t>.</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8" w:name="Par375"/>
      <w:bookmarkEnd w:id="8"/>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9" w:name="Par377"/>
      <w:bookmarkEnd w:id="9"/>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5.6. Контролируемое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5.7. Жалоба может содержать ходатайство о приостановлении исполнения обжалуемого решения Контрольного органа.</w:t>
      </w:r>
      <w:bookmarkStart w:id="10" w:name="Par379"/>
      <w:bookmarkEnd w:id="10"/>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1) о приостановлении исполнения обжалуемого решения Контрольного органа;</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 xml:space="preserve">2) об отказе в приостановлении исполнения обжалуемого решения Контрольного органа. </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497B88" w:rsidRPr="00497B88" w:rsidRDefault="00497B88" w:rsidP="00497B88">
      <w:pPr>
        <w:tabs>
          <w:tab w:val="left" w:pos="1134"/>
        </w:tabs>
        <w:suppressAutoHyphens w:val="0"/>
        <w:spacing w:line="276" w:lineRule="auto"/>
        <w:ind w:left="709"/>
        <w:jc w:val="both"/>
        <w:rPr>
          <w:lang w:eastAsia="ru-RU"/>
        </w:rPr>
      </w:pPr>
      <w:bookmarkStart w:id="11" w:name="Par383"/>
      <w:bookmarkEnd w:id="11"/>
      <w:r w:rsidRPr="00497B88">
        <w:rPr>
          <w:lang w:eastAsia="ru-RU"/>
        </w:rPr>
        <w:t>5.9. Жалоба должна содержать:</w:t>
      </w:r>
    </w:p>
    <w:p w:rsidR="00497B88" w:rsidRPr="00497B88" w:rsidRDefault="00497B88" w:rsidP="00497B88">
      <w:pPr>
        <w:widowControl w:val="0"/>
        <w:suppressAutoHyphens w:val="0"/>
        <w:autoSpaceDE w:val="0"/>
        <w:autoSpaceDN w:val="0"/>
        <w:adjustRightInd w:val="0"/>
        <w:ind w:firstLine="709"/>
        <w:jc w:val="both"/>
        <w:rPr>
          <w:lang w:eastAsia="ru-RU"/>
        </w:rPr>
      </w:pPr>
      <w:proofErr w:type="gramStart"/>
      <w:r w:rsidRPr="00497B88">
        <w:rPr>
          <w:lang w:eastAsia="ru-RU"/>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497B88" w:rsidRPr="00497B88" w:rsidRDefault="00497B88" w:rsidP="00497B88">
      <w:pPr>
        <w:widowControl w:val="0"/>
        <w:suppressAutoHyphens w:val="0"/>
        <w:autoSpaceDE w:val="0"/>
        <w:autoSpaceDN w:val="0"/>
        <w:adjustRightInd w:val="0"/>
        <w:ind w:firstLine="709"/>
        <w:jc w:val="both"/>
        <w:rPr>
          <w:lang w:eastAsia="ru-RU"/>
        </w:rPr>
      </w:pPr>
      <w:proofErr w:type="gramStart"/>
      <w:r w:rsidRPr="00497B88">
        <w:rPr>
          <w:lang w:eastAsia="ru-RU"/>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497B88" w:rsidRPr="00497B88" w:rsidRDefault="00497B88" w:rsidP="00497B88">
      <w:pPr>
        <w:widowControl w:val="0"/>
        <w:suppressAutoHyphens w:val="0"/>
        <w:autoSpaceDE w:val="0"/>
        <w:autoSpaceDN w:val="0"/>
        <w:adjustRightInd w:val="0"/>
        <w:ind w:firstLine="709"/>
        <w:jc w:val="both"/>
        <w:rPr>
          <w:lang w:eastAsia="ru-RU"/>
        </w:rPr>
      </w:pPr>
      <w:proofErr w:type="gramStart"/>
      <w:r w:rsidRPr="00497B88">
        <w:rPr>
          <w:lang w:eastAsia="ru-RU"/>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lastRenderedPageBreak/>
        <w:t xml:space="preserve">4) основания и доводы, на основании которых контролируемое лицо </w:t>
      </w:r>
      <w:proofErr w:type="gramStart"/>
      <w:r w:rsidRPr="00497B88">
        <w:rPr>
          <w:lang w:eastAsia="ru-RU"/>
        </w:rPr>
        <w:t>не согласно</w:t>
      </w:r>
      <w:proofErr w:type="gramEnd"/>
      <w:r w:rsidRPr="00497B88">
        <w:rPr>
          <w:lang w:eastAsia="ru-RU"/>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5) требования контролируемого лица, подавшего жалобу;</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497B88" w:rsidRPr="00497B88" w:rsidRDefault="00497B88" w:rsidP="00497B88">
      <w:pPr>
        <w:widowControl w:val="0"/>
        <w:suppressAutoHyphens w:val="0"/>
        <w:autoSpaceDE w:val="0"/>
        <w:autoSpaceDN w:val="0"/>
        <w:adjustRightInd w:val="0"/>
        <w:ind w:firstLine="709"/>
        <w:jc w:val="both"/>
        <w:rPr>
          <w:lang w:eastAsia="ru-RU"/>
        </w:rPr>
      </w:pPr>
      <w:bookmarkStart w:id="12" w:name="Par390"/>
      <w:bookmarkEnd w:id="12"/>
      <w:r w:rsidRPr="00497B88">
        <w:rPr>
          <w:lang w:eastAsia="ru-RU"/>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497B88">
        <w:rPr>
          <w:lang w:eastAsia="ru-RU"/>
        </w:rPr>
        <w:t>ии и ау</w:t>
      </w:r>
      <w:proofErr w:type="gramEnd"/>
      <w:r w:rsidRPr="00497B88">
        <w:rPr>
          <w:lang w:eastAsia="ru-RU"/>
        </w:rPr>
        <w:t>тентификации».</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5.12. Контрольный орган принимает решение об отказе в рассмотрении жалобы в течение пяти рабочих дней со дня получения жалобы, если:</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2) в удовлетворении ходатайства о восстановлении пропущенного срока на подачу жалобы отказано;</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3) до принятия решения по жалобе от контролируемого лица, ее подавшего, поступило заявление об отзыве жалобы;</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4) имеется решение суда по вопросам, поставленным в жалобе;</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5) ранее в Контрольный орган была подана другая жалоба от того же контролируемого лица по тем же основаниям;</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8) жалоба подана в ненадлежащий орган;</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9) законодательством Российской Федерации предусмотрен только судебный порядок обжалования решений Контрольного органа.</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5.14. При рассмотрении жалобы Контрольный орган использует информационную систему досудебного обжалования контрольной </w:t>
      </w:r>
      <w:r w:rsidRPr="00497B88">
        <w:rPr>
          <w:lang w:eastAsia="ru-RU"/>
        </w:rPr>
        <w:lastRenderedPageBreak/>
        <w:t>(надзорной)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497B88" w:rsidRPr="00497B88" w:rsidRDefault="00497B88" w:rsidP="00497B88">
      <w:pPr>
        <w:tabs>
          <w:tab w:val="left" w:pos="1134"/>
        </w:tabs>
        <w:suppressAutoHyphens w:val="0"/>
        <w:ind w:firstLine="709"/>
        <w:jc w:val="both"/>
        <w:rPr>
          <w:lang w:eastAsia="ru-RU"/>
        </w:rPr>
      </w:pPr>
      <w:r w:rsidRPr="00497B88">
        <w:rPr>
          <w:lang w:eastAsia="ru-RU"/>
        </w:rPr>
        <w:t>5.15 Жалоба подлежит рассмотрению руководителем (заместителем руководителя) Контрольного органа в течение 20 рабочих дней со дня ее регистрации.</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5.16. Указанный срок может быть продлен на двадцать рабочих дней, в следующих исключительных случаях:</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1) проведение в отношении должностного лица, действия (бездействия) которого обжалуются служебной проверки по фактам, указанным в жалобе;</w:t>
      </w:r>
    </w:p>
    <w:p w:rsidR="00497B88" w:rsidRPr="00497B88" w:rsidRDefault="00497B88" w:rsidP="00497B88">
      <w:pPr>
        <w:widowControl w:val="0"/>
        <w:suppressAutoHyphens w:val="0"/>
        <w:autoSpaceDE w:val="0"/>
        <w:autoSpaceDN w:val="0"/>
        <w:adjustRightInd w:val="0"/>
        <w:ind w:firstLine="709"/>
        <w:jc w:val="both"/>
        <w:rPr>
          <w:lang w:eastAsia="ru-RU"/>
        </w:rPr>
      </w:pPr>
      <w:proofErr w:type="gramStart"/>
      <w:r w:rsidRPr="00497B88">
        <w:rPr>
          <w:lang w:eastAsia="ru-RU"/>
        </w:rPr>
        <w:t>2) отсутствие должностного лица, действия (бездействия) которого обжалуются, по уважительной причине (болезнь, отпуск, командировка).</w:t>
      </w:r>
      <w:proofErr w:type="gramEnd"/>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497B88" w:rsidRPr="00497B88" w:rsidRDefault="00497B88" w:rsidP="0049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lang w:eastAsia="ru-RU"/>
        </w:rPr>
      </w:pPr>
      <w:r w:rsidRPr="00497B88">
        <w:rPr>
          <w:lang w:eastAsia="ru-RU"/>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5.20. По итогам рассмотрения жалобы руководитель (заместитель руководителя</w:t>
      </w:r>
      <w:proofErr w:type="gramStart"/>
      <w:r w:rsidRPr="00497B88">
        <w:rPr>
          <w:lang w:eastAsia="ru-RU"/>
        </w:rPr>
        <w:t>)К</w:t>
      </w:r>
      <w:proofErr w:type="gramEnd"/>
      <w:r w:rsidRPr="00497B88">
        <w:rPr>
          <w:lang w:eastAsia="ru-RU"/>
        </w:rPr>
        <w:t>онтрольного органа принимает одно из следующих решений:</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1) оставляет жалобу без удовлетворения;</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2) отменяет решение Контрольного органа полностью или частично;</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3) отменяет решение Контрольного органа полностью и принимает новое решение;</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lastRenderedPageBreak/>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497B88" w:rsidRPr="00497B88" w:rsidRDefault="00497B88" w:rsidP="00497B88">
      <w:pPr>
        <w:widowControl w:val="0"/>
        <w:suppressAutoHyphens w:val="0"/>
        <w:autoSpaceDE w:val="0"/>
        <w:autoSpaceDN w:val="0"/>
        <w:adjustRightInd w:val="0"/>
        <w:ind w:firstLine="709"/>
        <w:jc w:val="both"/>
        <w:rPr>
          <w:lang w:eastAsia="ru-RU"/>
        </w:rPr>
      </w:pPr>
      <w:r w:rsidRPr="00497B88">
        <w:rPr>
          <w:lang w:eastAsia="ru-RU"/>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497B88" w:rsidRPr="00497B88" w:rsidRDefault="00497B88" w:rsidP="00497B88">
      <w:pPr>
        <w:tabs>
          <w:tab w:val="left" w:pos="1134"/>
        </w:tabs>
        <w:suppressAutoHyphens w:val="0"/>
        <w:spacing w:line="276" w:lineRule="auto"/>
        <w:jc w:val="center"/>
        <w:rPr>
          <w:b/>
          <w:bCs/>
          <w:lang w:eastAsia="ru-RU"/>
        </w:rPr>
      </w:pPr>
      <w:r w:rsidRPr="00497B88">
        <w:rPr>
          <w:b/>
          <w:bCs/>
          <w:lang w:eastAsia="ru-RU"/>
        </w:rPr>
        <w:t xml:space="preserve">6. Ключевые показатели вида контроля и их целевые значения для муниципального контроля </w:t>
      </w:r>
    </w:p>
    <w:p w:rsidR="00497B88" w:rsidRPr="00497B88" w:rsidRDefault="00497B88" w:rsidP="00497B88">
      <w:pPr>
        <w:tabs>
          <w:tab w:val="left" w:pos="1134"/>
        </w:tabs>
        <w:suppressAutoHyphens w:val="0"/>
        <w:spacing w:line="276" w:lineRule="auto"/>
        <w:ind w:firstLine="709"/>
        <w:jc w:val="both"/>
        <w:rPr>
          <w:lang w:eastAsia="ru-RU"/>
        </w:rPr>
      </w:pPr>
      <w:r w:rsidRPr="00497B88">
        <w:rPr>
          <w:lang w:eastAsia="ru-RU"/>
        </w:rPr>
        <w:t xml:space="preserve">Ключевые показатели муниципального контроля </w:t>
      </w:r>
      <w:bookmarkStart w:id="13" w:name="_Hlk73956884"/>
      <w:r w:rsidRPr="00497B88">
        <w:rPr>
          <w:lang w:eastAsia="ru-RU"/>
        </w:rPr>
        <w:t>и их целевые значения, индикативные показатели</w:t>
      </w:r>
      <w:bookmarkEnd w:id="13"/>
      <w:r w:rsidRPr="00497B88">
        <w:rPr>
          <w:lang w:eastAsia="ru-RU"/>
        </w:rPr>
        <w:t xml:space="preserve"> установлены приложением 5 к настоящему Положению</w:t>
      </w: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p>
    <w:p w:rsidR="00497B88" w:rsidRPr="00497B88" w:rsidRDefault="00497B88" w:rsidP="00497B88">
      <w:pPr>
        <w:suppressAutoHyphens w:val="0"/>
        <w:ind w:left="4536"/>
        <w:rPr>
          <w:lang w:eastAsia="ru-RU"/>
        </w:rPr>
      </w:pPr>
      <w:r w:rsidRPr="00497B88">
        <w:rPr>
          <w:lang w:eastAsia="ru-RU"/>
        </w:rPr>
        <w:t>Приложение 1</w:t>
      </w:r>
    </w:p>
    <w:p w:rsidR="00497B88" w:rsidRPr="00497B88" w:rsidRDefault="00497B88" w:rsidP="00497B88">
      <w:pPr>
        <w:suppressAutoHyphens w:val="0"/>
        <w:ind w:left="4536"/>
        <w:rPr>
          <w:lang w:eastAsia="ru-RU"/>
        </w:rPr>
      </w:pPr>
      <w:r w:rsidRPr="00497B88">
        <w:rPr>
          <w:lang w:eastAsia="ru-RU"/>
        </w:rPr>
        <w:t>к Положению о муниципальном контроле на автомобильном транспорте и в дорожном хозяйстве</w:t>
      </w:r>
    </w:p>
    <w:p w:rsidR="00497B88" w:rsidRPr="00497B88" w:rsidRDefault="00497B88" w:rsidP="00497B88">
      <w:pPr>
        <w:suppressAutoHyphens w:val="0"/>
        <w:ind w:left="4536"/>
        <w:rPr>
          <w:vertAlign w:val="superscript"/>
          <w:lang w:eastAsia="ru-RU"/>
        </w:rPr>
      </w:pPr>
      <w:r w:rsidRPr="00497B88">
        <w:rPr>
          <w:lang w:eastAsia="ru-RU"/>
        </w:rPr>
        <w:t>в МО «Кошехабльское сельское поселение»</w:t>
      </w:r>
      <w:r w:rsidRPr="00497B88">
        <w:rPr>
          <w:color w:val="FF0000"/>
          <w:vertAlign w:val="superscript"/>
          <w:lang w:eastAsia="ru-RU"/>
        </w:rPr>
        <w:t>1</w:t>
      </w:r>
    </w:p>
    <w:p w:rsidR="00497B88" w:rsidRPr="00497B88" w:rsidRDefault="00497B88" w:rsidP="00497B88">
      <w:pPr>
        <w:widowControl w:val="0"/>
        <w:suppressAutoHyphens w:val="0"/>
        <w:autoSpaceDE w:val="0"/>
        <w:autoSpaceDN w:val="0"/>
        <w:adjustRightInd w:val="0"/>
        <w:jc w:val="center"/>
        <w:rPr>
          <w:lang w:eastAsia="ru-RU"/>
        </w:rPr>
      </w:pPr>
    </w:p>
    <w:p w:rsidR="00497B88" w:rsidRPr="00497B88" w:rsidRDefault="00497B88" w:rsidP="00497B88">
      <w:pPr>
        <w:widowControl w:val="0"/>
        <w:suppressAutoHyphens w:val="0"/>
        <w:autoSpaceDE w:val="0"/>
        <w:autoSpaceDN w:val="0"/>
        <w:adjustRightInd w:val="0"/>
        <w:ind w:firstLine="720"/>
        <w:jc w:val="center"/>
        <w:rPr>
          <w:b/>
          <w:bCs/>
          <w:lang w:eastAsia="ru-RU"/>
        </w:rPr>
      </w:pPr>
      <w:r w:rsidRPr="00497B88">
        <w:rPr>
          <w:b/>
          <w:color w:val="FF0000"/>
          <w:vertAlign w:val="superscript"/>
          <w:lang w:eastAsia="ru-RU"/>
        </w:rPr>
        <w:footnoteReference w:id="18"/>
      </w:r>
      <w:r w:rsidRPr="00497B88">
        <w:rPr>
          <w:b/>
          <w:bCs/>
          <w:lang w:eastAsia="ru-RU"/>
        </w:rPr>
        <w:t xml:space="preserve">Перечень должностных лиц </w:t>
      </w:r>
      <w:r w:rsidRPr="00497B88">
        <w:rPr>
          <w:b/>
          <w:bCs/>
          <w:iCs/>
          <w:spacing w:val="-2"/>
          <w:lang w:eastAsia="ru-RU"/>
        </w:rPr>
        <w:t>администрации муниципального образования «Кошехабльское сельское поселение»</w:t>
      </w:r>
      <w:r w:rsidRPr="00497B88">
        <w:rPr>
          <w:b/>
          <w:bCs/>
          <w:lang w:eastAsia="ru-RU"/>
        </w:rPr>
        <w:t xml:space="preserve">, уполномоченных на осуществление муниципального контроля на автомобильном транспорте в дорожном хозяйстве в </w:t>
      </w:r>
      <w:r w:rsidRPr="00497B88">
        <w:rPr>
          <w:b/>
          <w:lang w:eastAsia="ru-RU"/>
        </w:rPr>
        <w:t>МО «Кошехабльское сельское поселение»</w:t>
      </w:r>
      <w:r w:rsidRPr="00497B88">
        <w:rPr>
          <w:b/>
          <w:color w:val="FF0000"/>
          <w:vertAlign w:val="superscript"/>
          <w:lang w:eastAsia="ru-RU"/>
        </w:rPr>
        <w:t>1</w:t>
      </w:r>
    </w:p>
    <w:p w:rsidR="00497B88" w:rsidRPr="00497B88" w:rsidRDefault="00497B88" w:rsidP="00497B88">
      <w:pPr>
        <w:widowControl w:val="0"/>
        <w:suppressAutoHyphens w:val="0"/>
        <w:autoSpaceDE w:val="0"/>
        <w:autoSpaceDN w:val="0"/>
        <w:adjustRightInd w:val="0"/>
        <w:ind w:firstLine="720"/>
        <w:jc w:val="center"/>
        <w:rPr>
          <w:b/>
          <w:lang w:eastAsia="ru-RU"/>
        </w:rPr>
      </w:pPr>
    </w:p>
    <w:p w:rsidR="00497B88" w:rsidRPr="00497B88" w:rsidRDefault="00497B88" w:rsidP="00497B88">
      <w:pPr>
        <w:widowControl w:val="0"/>
        <w:suppressAutoHyphens w:val="0"/>
        <w:autoSpaceDE w:val="0"/>
        <w:autoSpaceDN w:val="0"/>
        <w:adjustRightInd w:val="0"/>
        <w:ind w:firstLine="720"/>
        <w:jc w:val="both"/>
        <w:rPr>
          <w:rFonts w:ascii="Arial" w:hAnsi="Arial" w:cs="Arial"/>
          <w:lang w:eastAsia="ru-RU"/>
        </w:rPr>
      </w:pPr>
    </w:p>
    <w:p w:rsidR="00497B88" w:rsidRPr="00497B88" w:rsidRDefault="00497B88" w:rsidP="00497B88">
      <w:pPr>
        <w:widowControl w:val="0"/>
        <w:suppressAutoHyphens w:val="0"/>
        <w:autoSpaceDE w:val="0"/>
        <w:autoSpaceDN w:val="0"/>
        <w:adjustRightInd w:val="0"/>
        <w:ind w:firstLine="720"/>
        <w:jc w:val="both"/>
        <w:rPr>
          <w:rFonts w:ascii="Arial" w:hAnsi="Arial" w:cs="Arial"/>
          <w:lang w:eastAsia="ru-RU"/>
        </w:rPr>
      </w:pPr>
    </w:p>
    <w:p w:rsidR="00497B88" w:rsidRPr="00497B88" w:rsidRDefault="00497B88" w:rsidP="00497B88">
      <w:pPr>
        <w:suppressAutoHyphens w:val="0"/>
        <w:ind w:left="375" w:right="-15"/>
        <w:jc w:val="both"/>
        <w:rPr>
          <w:bCs/>
          <w:lang w:eastAsia="ru-RU"/>
        </w:rPr>
      </w:pPr>
      <w:r w:rsidRPr="00497B88">
        <w:rPr>
          <w:bCs/>
          <w:lang w:eastAsia="ru-RU"/>
        </w:rPr>
        <w:t xml:space="preserve">- Киргашев Касей Гумерович - заместитель главы МО «Кошехабльское сельское поселение» по строительству и ЖКХ. </w:t>
      </w:r>
    </w:p>
    <w:p w:rsidR="00497B88" w:rsidRPr="00497B88" w:rsidRDefault="00497B88" w:rsidP="00497B88">
      <w:pPr>
        <w:suppressAutoHyphens w:val="0"/>
        <w:ind w:left="375" w:right="-15"/>
        <w:jc w:val="both"/>
        <w:rPr>
          <w:bCs/>
          <w:lang w:eastAsia="ru-RU"/>
        </w:rPr>
      </w:pPr>
    </w:p>
    <w:p w:rsidR="00497B88" w:rsidRPr="00497B88" w:rsidRDefault="00497B88" w:rsidP="00497B88">
      <w:pPr>
        <w:suppressAutoHyphens w:val="0"/>
        <w:ind w:left="375" w:right="-15"/>
        <w:jc w:val="both"/>
        <w:rPr>
          <w:bCs/>
          <w:lang w:eastAsia="ru-RU"/>
        </w:rPr>
      </w:pPr>
      <w:r w:rsidRPr="00497B88">
        <w:rPr>
          <w:bCs/>
          <w:lang w:eastAsia="ru-RU"/>
        </w:rPr>
        <w:t xml:space="preserve">- Папов Рашид Амербиевич - ведущий специалист администрации МО «Кошехабльское сельское поселение». </w:t>
      </w:r>
    </w:p>
    <w:p w:rsidR="00497B88" w:rsidRPr="00497B88" w:rsidRDefault="00497B88" w:rsidP="00497B88">
      <w:pPr>
        <w:suppressAutoHyphens w:val="0"/>
        <w:ind w:left="375" w:right="-15"/>
        <w:jc w:val="both"/>
        <w:rPr>
          <w:bCs/>
          <w:lang w:eastAsia="ru-RU"/>
        </w:rPr>
      </w:pPr>
    </w:p>
    <w:p w:rsidR="00497B88" w:rsidRPr="00497B88" w:rsidRDefault="00497B88" w:rsidP="00497B88">
      <w:pPr>
        <w:suppressAutoHyphens w:val="0"/>
        <w:ind w:left="375" w:right="-15"/>
        <w:jc w:val="both"/>
        <w:rPr>
          <w:bCs/>
          <w:lang w:eastAsia="ru-RU"/>
        </w:rPr>
      </w:pPr>
      <w:r w:rsidRPr="00497B88">
        <w:rPr>
          <w:bCs/>
          <w:lang w:eastAsia="ru-RU"/>
        </w:rPr>
        <w:t xml:space="preserve">- </w:t>
      </w:r>
      <w:proofErr w:type="spellStart"/>
      <w:r w:rsidRPr="00497B88">
        <w:rPr>
          <w:bCs/>
          <w:lang w:eastAsia="ru-RU"/>
        </w:rPr>
        <w:t>Емыков</w:t>
      </w:r>
      <w:proofErr w:type="spellEnd"/>
      <w:r w:rsidRPr="00497B88">
        <w:rPr>
          <w:bCs/>
          <w:lang w:eastAsia="ru-RU"/>
        </w:rPr>
        <w:t xml:space="preserve"> </w:t>
      </w:r>
      <w:proofErr w:type="spellStart"/>
      <w:r w:rsidRPr="00497B88">
        <w:rPr>
          <w:bCs/>
          <w:lang w:eastAsia="ru-RU"/>
        </w:rPr>
        <w:t>Бислан</w:t>
      </w:r>
      <w:proofErr w:type="spellEnd"/>
      <w:r w:rsidRPr="00497B88">
        <w:rPr>
          <w:bCs/>
          <w:lang w:eastAsia="ru-RU"/>
        </w:rPr>
        <w:t xml:space="preserve"> </w:t>
      </w:r>
      <w:proofErr w:type="spellStart"/>
      <w:r w:rsidRPr="00497B88">
        <w:rPr>
          <w:bCs/>
          <w:lang w:eastAsia="ru-RU"/>
        </w:rPr>
        <w:t>Заурбиевич</w:t>
      </w:r>
      <w:proofErr w:type="spellEnd"/>
      <w:r w:rsidRPr="00497B88">
        <w:rPr>
          <w:bCs/>
          <w:lang w:eastAsia="ru-RU"/>
        </w:rPr>
        <w:t xml:space="preserve"> - специалист 1 категории юрист администрации МО «Кошехабльское сельское поселение»</w:t>
      </w:r>
      <w:proofErr w:type="gramStart"/>
      <w:r w:rsidRPr="00497B88">
        <w:rPr>
          <w:bCs/>
          <w:lang w:eastAsia="ru-RU"/>
        </w:rPr>
        <w:t xml:space="preserve"> .</w:t>
      </w:r>
      <w:proofErr w:type="gramEnd"/>
      <w:r w:rsidRPr="00497B88">
        <w:rPr>
          <w:bCs/>
          <w:lang w:eastAsia="ru-RU"/>
        </w:rPr>
        <w:t xml:space="preserve"> </w:t>
      </w:r>
    </w:p>
    <w:p w:rsidR="00497B88" w:rsidRPr="00497B88" w:rsidRDefault="00497B88" w:rsidP="00497B88">
      <w:pPr>
        <w:suppressAutoHyphens w:val="0"/>
        <w:ind w:left="375" w:right="-15"/>
        <w:jc w:val="both"/>
        <w:rPr>
          <w:bCs/>
          <w:lang w:eastAsia="ru-RU"/>
        </w:rPr>
      </w:pPr>
    </w:p>
    <w:p w:rsidR="00497B88" w:rsidRPr="00497B88" w:rsidRDefault="00497B88" w:rsidP="00497B88">
      <w:pPr>
        <w:suppressAutoHyphens w:val="0"/>
        <w:ind w:left="375" w:right="-15"/>
        <w:jc w:val="both"/>
        <w:rPr>
          <w:bCs/>
          <w:lang w:eastAsia="ru-RU"/>
        </w:rPr>
      </w:pPr>
      <w:r w:rsidRPr="00497B88">
        <w:rPr>
          <w:bCs/>
          <w:lang w:eastAsia="ru-RU"/>
        </w:rPr>
        <w:t>- Боджоков Хамзет Галимович - ведущий специалист администрации МО «Кошехабльское сельское поселение».</w:t>
      </w:r>
    </w:p>
    <w:p w:rsidR="00497B88" w:rsidRPr="00497B88" w:rsidRDefault="00497B88" w:rsidP="00497B88">
      <w:pPr>
        <w:widowControl w:val="0"/>
        <w:suppressAutoHyphens w:val="0"/>
        <w:autoSpaceDE w:val="0"/>
        <w:autoSpaceDN w:val="0"/>
        <w:adjustRightInd w:val="0"/>
        <w:ind w:firstLine="720"/>
        <w:jc w:val="both"/>
        <w:rPr>
          <w:rFonts w:ascii="Arial" w:hAnsi="Arial" w:cs="Arial"/>
          <w:lang w:eastAsia="ru-RU"/>
        </w:rPr>
      </w:pPr>
    </w:p>
    <w:p w:rsidR="00497B88" w:rsidRPr="00497B88" w:rsidRDefault="00497B88" w:rsidP="00497B88">
      <w:pPr>
        <w:widowControl w:val="0"/>
        <w:suppressAutoHyphens w:val="0"/>
        <w:autoSpaceDE w:val="0"/>
        <w:autoSpaceDN w:val="0"/>
        <w:adjustRightInd w:val="0"/>
        <w:ind w:firstLine="720"/>
        <w:jc w:val="both"/>
        <w:rPr>
          <w:rFonts w:ascii="Arial" w:hAnsi="Arial" w:cs="Arial"/>
          <w:lang w:eastAsia="ru-RU"/>
        </w:rPr>
      </w:pPr>
    </w:p>
    <w:p w:rsidR="00497B88" w:rsidRPr="00497B88" w:rsidRDefault="00497B88" w:rsidP="00497B88">
      <w:pPr>
        <w:widowControl w:val="0"/>
        <w:suppressAutoHyphens w:val="0"/>
        <w:autoSpaceDE w:val="0"/>
        <w:autoSpaceDN w:val="0"/>
        <w:adjustRightInd w:val="0"/>
        <w:ind w:firstLine="720"/>
        <w:jc w:val="both"/>
        <w:rPr>
          <w:rFonts w:ascii="Arial" w:hAnsi="Arial" w:cs="Arial"/>
          <w:lang w:eastAsia="ru-RU"/>
        </w:rPr>
      </w:pPr>
    </w:p>
    <w:p w:rsidR="00497B88" w:rsidRPr="00497B88" w:rsidRDefault="00497B88" w:rsidP="00497B88">
      <w:pPr>
        <w:widowControl w:val="0"/>
        <w:suppressAutoHyphens w:val="0"/>
        <w:autoSpaceDE w:val="0"/>
        <w:autoSpaceDN w:val="0"/>
        <w:adjustRightInd w:val="0"/>
        <w:ind w:firstLine="720"/>
        <w:jc w:val="both"/>
        <w:rPr>
          <w:rFonts w:ascii="Arial" w:hAnsi="Arial" w:cs="Arial"/>
          <w:lang w:eastAsia="ru-RU"/>
        </w:rPr>
      </w:pPr>
    </w:p>
    <w:p w:rsidR="00497B88" w:rsidRPr="00497B88" w:rsidRDefault="00497B88" w:rsidP="00497B88">
      <w:pPr>
        <w:widowControl w:val="0"/>
        <w:suppressAutoHyphens w:val="0"/>
        <w:autoSpaceDE w:val="0"/>
        <w:autoSpaceDN w:val="0"/>
        <w:adjustRightInd w:val="0"/>
        <w:ind w:firstLine="720"/>
        <w:jc w:val="both"/>
        <w:rPr>
          <w:rFonts w:ascii="Arial" w:hAnsi="Arial" w:cs="Arial"/>
          <w:lang w:eastAsia="ru-RU"/>
        </w:rPr>
      </w:pPr>
    </w:p>
    <w:p w:rsidR="00497B88" w:rsidRPr="00497B88" w:rsidRDefault="00497B88" w:rsidP="00497B88">
      <w:pPr>
        <w:widowControl w:val="0"/>
        <w:suppressAutoHyphens w:val="0"/>
        <w:autoSpaceDE w:val="0"/>
        <w:autoSpaceDN w:val="0"/>
        <w:adjustRightInd w:val="0"/>
        <w:ind w:firstLine="720"/>
        <w:jc w:val="both"/>
        <w:rPr>
          <w:rFonts w:ascii="Arial" w:hAnsi="Arial" w:cs="Arial"/>
          <w:lang w:eastAsia="ru-RU"/>
        </w:rPr>
      </w:pPr>
    </w:p>
    <w:p w:rsidR="00497B88" w:rsidRPr="00497B88" w:rsidRDefault="00497B88" w:rsidP="00497B88">
      <w:pPr>
        <w:widowControl w:val="0"/>
        <w:suppressAutoHyphens w:val="0"/>
        <w:autoSpaceDE w:val="0"/>
        <w:autoSpaceDN w:val="0"/>
        <w:adjustRightInd w:val="0"/>
        <w:ind w:firstLine="720"/>
        <w:jc w:val="both"/>
        <w:rPr>
          <w:rFonts w:ascii="Arial" w:hAnsi="Arial" w:cs="Arial"/>
          <w:lang w:eastAsia="ru-RU"/>
        </w:rPr>
      </w:pPr>
    </w:p>
    <w:p w:rsidR="00497B88" w:rsidRPr="00497B88" w:rsidRDefault="00497B88" w:rsidP="00497B88">
      <w:pPr>
        <w:widowControl w:val="0"/>
        <w:suppressAutoHyphens w:val="0"/>
        <w:autoSpaceDE w:val="0"/>
        <w:autoSpaceDN w:val="0"/>
        <w:adjustRightInd w:val="0"/>
        <w:ind w:firstLine="720"/>
        <w:jc w:val="both"/>
        <w:rPr>
          <w:rFonts w:ascii="Arial" w:hAnsi="Arial" w:cs="Arial"/>
          <w:lang w:eastAsia="ru-RU"/>
        </w:rPr>
      </w:pPr>
    </w:p>
    <w:p w:rsidR="00497B88" w:rsidRPr="00497B88" w:rsidRDefault="00497B88" w:rsidP="00497B88">
      <w:pPr>
        <w:widowControl w:val="0"/>
        <w:suppressAutoHyphens w:val="0"/>
        <w:autoSpaceDE w:val="0"/>
        <w:autoSpaceDN w:val="0"/>
        <w:adjustRightInd w:val="0"/>
        <w:jc w:val="both"/>
        <w:rPr>
          <w:rFonts w:ascii="Arial" w:hAnsi="Arial" w:cs="Arial"/>
          <w:lang w:eastAsia="ru-RU"/>
        </w:rPr>
      </w:pPr>
    </w:p>
    <w:p w:rsidR="00497B88" w:rsidRPr="00497B88" w:rsidRDefault="00497B88" w:rsidP="00497B88">
      <w:pPr>
        <w:widowControl w:val="0"/>
        <w:suppressAutoHyphens w:val="0"/>
        <w:autoSpaceDE w:val="0"/>
        <w:autoSpaceDN w:val="0"/>
        <w:adjustRightInd w:val="0"/>
        <w:jc w:val="both"/>
        <w:rPr>
          <w:rFonts w:ascii="Arial" w:hAnsi="Arial" w:cs="Arial"/>
          <w:lang w:eastAsia="ru-RU"/>
        </w:rPr>
      </w:pPr>
    </w:p>
    <w:p w:rsidR="00497B88" w:rsidRPr="00497B88" w:rsidRDefault="00497B88" w:rsidP="00497B88">
      <w:pPr>
        <w:widowControl w:val="0"/>
        <w:suppressAutoHyphens w:val="0"/>
        <w:autoSpaceDE w:val="0"/>
        <w:autoSpaceDN w:val="0"/>
        <w:adjustRightInd w:val="0"/>
        <w:jc w:val="both"/>
        <w:rPr>
          <w:rFonts w:ascii="Arial" w:hAnsi="Arial" w:cs="Arial"/>
          <w:lang w:eastAsia="ru-RU"/>
        </w:rPr>
      </w:pPr>
    </w:p>
    <w:p w:rsidR="00497B88" w:rsidRPr="00497B88" w:rsidRDefault="00497B88" w:rsidP="00497B88">
      <w:pPr>
        <w:widowControl w:val="0"/>
        <w:suppressAutoHyphens w:val="0"/>
        <w:autoSpaceDE w:val="0"/>
        <w:autoSpaceDN w:val="0"/>
        <w:adjustRightInd w:val="0"/>
        <w:jc w:val="both"/>
        <w:rPr>
          <w:rFonts w:ascii="Arial" w:hAnsi="Arial" w:cs="Arial"/>
          <w:lang w:eastAsia="ru-RU"/>
        </w:rPr>
      </w:pPr>
    </w:p>
    <w:p w:rsidR="00497B88" w:rsidRPr="00497B88" w:rsidRDefault="00497B88" w:rsidP="00497B88">
      <w:pPr>
        <w:widowControl w:val="0"/>
        <w:suppressAutoHyphens w:val="0"/>
        <w:autoSpaceDE w:val="0"/>
        <w:autoSpaceDN w:val="0"/>
        <w:adjustRightInd w:val="0"/>
        <w:jc w:val="both"/>
        <w:rPr>
          <w:rFonts w:ascii="Arial" w:hAnsi="Arial" w:cs="Arial"/>
          <w:lang w:eastAsia="ru-RU"/>
        </w:rPr>
      </w:pPr>
    </w:p>
    <w:p w:rsidR="00497B88" w:rsidRPr="00497B88" w:rsidRDefault="00497B88" w:rsidP="00497B88">
      <w:pPr>
        <w:widowControl w:val="0"/>
        <w:suppressAutoHyphens w:val="0"/>
        <w:autoSpaceDE w:val="0"/>
        <w:autoSpaceDN w:val="0"/>
        <w:adjustRightInd w:val="0"/>
        <w:jc w:val="both"/>
        <w:rPr>
          <w:rFonts w:ascii="Arial" w:hAnsi="Arial" w:cs="Arial"/>
          <w:lang w:eastAsia="ru-RU"/>
        </w:rPr>
      </w:pPr>
    </w:p>
    <w:p w:rsidR="00497B88" w:rsidRPr="00497B88" w:rsidRDefault="00497B88" w:rsidP="00497B88">
      <w:pPr>
        <w:widowControl w:val="0"/>
        <w:suppressAutoHyphens w:val="0"/>
        <w:autoSpaceDE w:val="0"/>
        <w:autoSpaceDN w:val="0"/>
        <w:adjustRightInd w:val="0"/>
        <w:jc w:val="both"/>
        <w:rPr>
          <w:rFonts w:ascii="Arial" w:hAnsi="Arial" w:cs="Arial"/>
          <w:lang w:eastAsia="ru-RU"/>
        </w:rPr>
      </w:pPr>
    </w:p>
    <w:p w:rsidR="00497B88" w:rsidRPr="00497B88" w:rsidRDefault="00497B88" w:rsidP="00497B88">
      <w:pPr>
        <w:suppressAutoHyphens w:val="0"/>
        <w:ind w:left="4536"/>
        <w:rPr>
          <w:lang w:eastAsia="ru-RU"/>
        </w:rPr>
        <w:sectPr w:rsidR="00497B88" w:rsidRPr="00497B88" w:rsidSect="0055791E">
          <w:pgSz w:w="11906" w:h="16838"/>
          <w:pgMar w:top="1134" w:right="850" w:bottom="1134" w:left="1701" w:header="708" w:footer="708" w:gutter="0"/>
          <w:cols w:space="708"/>
          <w:docGrid w:linePitch="360"/>
        </w:sectPr>
      </w:pPr>
    </w:p>
    <w:p w:rsidR="00497B88" w:rsidRPr="00497B88" w:rsidRDefault="00497B88" w:rsidP="00497B88">
      <w:pPr>
        <w:suppressAutoHyphens w:val="0"/>
        <w:ind w:left="4536"/>
        <w:rPr>
          <w:lang w:eastAsia="ru-RU"/>
        </w:rPr>
      </w:pPr>
      <w:r w:rsidRPr="00497B88">
        <w:rPr>
          <w:lang w:eastAsia="ru-RU"/>
        </w:rPr>
        <w:lastRenderedPageBreak/>
        <w:t>Приложение 2</w:t>
      </w:r>
    </w:p>
    <w:p w:rsidR="00497B88" w:rsidRPr="00497B88" w:rsidRDefault="00497B88" w:rsidP="00497B88">
      <w:pPr>
        <w:suppressAutoHyphens w:val="0"/>
        <w:ind w:left="4536"/>
        <w:rPr>
          <w:lang w:eastAsia="ru-RU"/>
        </w:rPr>
      </w:pPr>
      <w:r w:rsidRPr="00497B88">
        <w:rPr>
          <w:lang w:eastAsia="ru-RU"/>
        </w:rPr>
        <w:t>к Положению о муниципальном контроле на автомобильном транспорте и в дорожном хозяйстве</w:t>
      </w:r>
    </w:p>
    <w:p w:rsidR="00497B88" w:rsidRPr="00497B88" w:rsidRDefault="00497B88" w:rsidP="00497B88">
      <w:pPr>
        <w:suppressAutoHyphens w:val="0"/>
        <w:ind w:left="4536"/>
        <w:rPr>
          <w:vertAlign w:val="superscript"/>
          <w:lang w:eastAsia="ru-RU"/>
        </w:rPr>
      </w:pPr>
      <w:r w:rsidRPr="00497B88">
        <w:rPr>
          <w:lang w:eastAsia="ru-RU"/>
        </w:rPr>
        <w:t>в МО «Кошехабльское сельское поселение»</w:t>
      </w:r>
      <w:r w:rsidRPr="00497B88">
        <w:rPr>
          <w:color w:val="FF0000"/>
          <w:vertAlign w:val="superscript"/>
          <w:lang w:eastAsia="ru-RU"/>
        </w:rPr>
        <w:t>1</w:t>
      </w:r>
    </w:p>
    <w:p w:rsidR="00497B88" w:rsidRPr="00497B88" w:rsidRDefault="00497B88" w:rsidP="00497B88">
      <w:pPr>
        <w:widowControl w:val="0"/>
        <w:suppressAutoHyphens w:val="0"/>
        <w:autoSpaceDE w:val="0"/>
        <w:autoSpaceDN w:val="0"/>
        <w:adjustRightInd w:val="0"/>
        <w:spacing w:line="240" w:lineRule="exact"/>
        <w:ind w:firstLine="720"/>
        <w:jc w:val="center"/>
        <w:rPr>
          <w:rFonts w:ascii="Arial" w:hAnsi="Arial" w:cs="Arial"/>
          <w:sz w:val="20"/>
          <w:szCs w:val="20"/>
          <w:shd w:val="clear" w:color="auto" w:fill="F1C100"/>
          <w:lang w:eastAsia="ru-RU"/>
        </w:rPr>
      </w:pPr>
    </w:p>
    <w:p w:rsidR="00497B88" w:rsidRPr="00497B88" w:rsidRDefault="00497B88" w:rsidP="00497B88">
      <w:pPr>
        <w:widowControl w:val="0"/>
        <w:suppressAutoHyphens w:val="0"/>
        <w:autoSpaceDE w:val="0"/>
        <w:autoSpaceDN w:val="0"/>
        <w:adjustRightInd w:val="0"/>
        <w:spacing w:line="240" w:lineRule="exact"/>
        <w:ind w:firstLine="720"/>
        <w:jc w:val="center"/>
        <w:rPr>
          <w:rFonts w:ascii="Arial" w:hAnsi="Arial" w:cs="Arial"/>
          <w:sz w:val="20"/>
          <w:szCs w:val="20"/>
          <w:shd w:val="clear" w:color="auto" w:fill="F1C100"/>
          <w:lang w:eastAsia="ru-RU"/>
        </w:rPr>
      </w:pPr>
    </w:p>
    <w:p w:rsidR="00497B88" w:rsidRPr="00497B88" w:rsidRDefault="00497B88" w:rsidP="00497B88">
      <w:pPr>
        <w:widowControl w:val="0"/>
        <w:suppressAutoHyphens w:val="0"/>
        <w:autoSpaceDE w:val="0"/>
        <w:autoSpaceDN w:val="0"/>
        <w:adjustRightInd w:val="0"/>
        <w:jc w:val="center"/>
        <w:rPr>
          <w:rFonts w:ascii="Arial" w:hAnsi="Arial" w:cs="Arial"/>
          <w:b/>
          <w:bCs/>
          <w:lang w:eastAsia="ru-RU"/>
        </w:rPr>
      </w:pPr>
      <w:r w:rsidRPr="00497B88">
        <w:rPr>
          <w:rFonts w:cs="Arial"/>
          <w:color w:val="FF0000"/>
          <w:vertAlign w:val="superscript"/>
          <w:lang w:eastAsia="ru-RU"/>
        </w:rPr>
        <w:footnoteReference w:id="19"/>
      </w:r>
      <w:r w:rsidRPr="00497B88">
        <w:rPr>
          <w:rFonts w:ascii="Arial" w:hAnsi="Arial" w:cs="Arial"/>
          <w:b/>
          <w:bCs/>
          <w:lang w:eastAsia="ru-RU"/>
        </w:rPr>
        <w:t xml:space="preserve">Критерии отнесения объектов контроля </w:t>
      </w:r>
      <w:r w:rsidRPr="00497B88">
        <w:rPr>
          <w:rFonts w:ascii="Arial" w:hAnsi="Arial" w:cs="Arial"/>
          <w:b/>
          <w:bCs/>
          <w:color w:val="000000"/>
          <w:lang w:eastAsia="ru-RU"/>
        </w:rPr>
        <w:t xml:space="preserve">к категориям риска в рамках осуществления муниципального контроля </w:t>
      </w:r>
      <w:r w:rsidRPr="00497B88">
        <w:rPr>
          <w:rFonts w:ascii="Arial" w:hAnsi="Arial" w:cs="Arial"/>
          <w:b/>
          <w:bCs/>
          <w:lang w:eastAsia="ru-RU"/>
        </w:rPr>
        <w:t xml:space="preserve">на автомобильном транспорте и </w:t>
      </w:r>
    </w:p>
    <w:p w:rsidR="00497B88" w:rsidRPr="00497B88" w:rsidRDefault="00497B88" w:rsidP="00497B88">
      <w:pPr>
        <w:widowControl w:val="0"/>
        <w:suppressAutoHyphens w:val="0"/>
        <w:autoSpaceDE w:val="0"/>
        <w:autoSpaceDN w:val="0"/>
        <w:adjustRightInd w:val="0"/>
        <w:jc w:val="center"/>
        <w:rPr>
          <w:rFonts w:ascii="Arial" w:hAnsi="Arial" w:cs="Arial"/>
          <w:b/>
          <w:bCs/>
          <w:lang w:eastAsia="ru-RU"/>
        </w:rPr>
      </w:pPr>
      <w:r w:rsidRPr="00497B88">
        <w:rPr>
          <w:rFonts w:ascii="Arial" w:hAnsi="Arial" w:cs="Arial"/>
          <w:b/>
          <w:bCs/>
          <w:lang w:eastAsia="ru-RU"/>
        </w:rPr>
        <w:t>в дорожном хозяйстве</w:t>
      </w:r>
    </w:p>
    <w:p w:rsidR="00497B88" w:rsidRPr="00497B88" w:rsidRDefault="00497B88" w:rsidP="00497B88">
      <w:pPr>
        <w:widowControl w:val="0"/>
        <w:suppressAutoHyphens w:val="0"/>
        <w:autoSpaceDE w:val="0"/>
        <w:autoSpaceDN w:val="0"/>
        <w:adjustRightInd w:val="0"/>
        <w:jc w:val="center"/>
        <w:rPr>
          <w:rFonts w:ascii="Arial" w:hAnsi="Arial" w:cs="Arial"/>
          <w:vertAlign w:val="superscript"/>
          <w:lang w:eastAsia="ru-RU"/>
        </w:rPr>
      </w:pPr>
      <w:r w:rsidRPr="00497B88">
        <w:rPr>
          <w:rFonts w:ascii="Arial" w:hAnsi="Arial" w:cs="Arial"/>
          <w:b/>
          <w:bCs/>
          <w:lang w:eastAsia="ru-RU"/>
        </w:rPr>
        <w:t>в МО «Кошехабльское сельское поселение»</w:t>
      </w:r>
      <w:r w:rsidRPr="00497B88">
        <w:rPr>
          <w:rFonts w:ascii="Arial" w:hAnsi="Arial" w:cs="Arial"/>
          <w:color w:val="FF0000"/>
          <w:vertAlign w:val="superscript"/>
          <w:lang w:eastAsia="ru-RU"/>
        </w:rPr>
        <w:t>1</w:t>
      </w:r>
    </w:p>
    <w:p w:rsidR="00497B88" w:rsidRPr="00497B88" w:rsidRDefault="00497B88" w:rsidP="00497B88">
      <w:pPr>
        <w:widowControl w:val="0"/>
        <w:suppressAutoHyphens w:val="0"/>
        <w:autoSpaceDE w:val="0"/>
        <w:autoSpaceDN w:val="0"/>
        <w:adjustRightInd w:val="0"/>
        <w:spacing w:line="240" w:lineRule="exact"/>
        <w:jc w:val="center"/>
        <w:rPr>
          <w:rFonts w:ascii="Arial" w:hAnsi="Arial" w:cs="Arial"/>
          <w:color w:val="000000"/>
          <w:sz w:val="20"/>
          <w:szCs w:val="20"/>
          <w:shd w:val="clear" w:color="auto" w:fill="F1C100"/>
          <w:lang w:eastAsia="ru-RU"/>
        </w:rPr>
      </w:pPr>
    </w:p>
    <w:tbl>
      <w:tblPr>
        <w:tblW w:w="9486" w:type="dxa"/>
        <w:tblInd w:w="2" w:type="dxa"/>
        <w:tblCellMar>
          <w:left w:w="0" w:type="dxa"/>
          <w:right w:w="0" w:type="dxa"/>
        </w:tblCellMar>
        <w:tblLook w:val="00A0" w:firstRow="1" w:lastRow="0" w:firstColumn="1" w:lastColumn="0" w:noHBand="0" w:noVBand="0"/>
      </w:tblPr>
      <w:tblGrid>
        <w:gridCol w:w="644"/>
        <w:gridCol w:w="6857"/>
        <w:gridCol w:w="1985"/>
      </w:tblGrid>
      <w:tr w:rsidR="00497B88" w:rsidRPr="00497B88" w:rsidTr="00C01BFD">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497B88" w:rsidRPr="00497B88" w:rsidRDefault="00497B88" w:rsidP="00497B88">
            <w:pPr>
              <w:suppressAutoHyphens w:val="0"/>
              <w:rPr>
                <w:sz w:val="24"/>
                <w:szCs w:val="24"/>
                <w:lang w:eastAsia="ru-RU"/>
              </w:rPr>
            </w:pPr>
            <w:r w:rsidRPr="00497B88">
              <w:rPr>
                <w:sz w:val="24"/>
                <w:szCs w:val="24"/>
                <w:lang w:eastAsia="ru-RU"/>
              </w:rPr>
              <w:t> </w:t>
            </w:r>
            <w:proofErr w:type="gramStart"/>
            <w:r w:rsidRPr="00497B88">
              <w:rPr>
                <w:sz w:val="24"/>
                <w:szCs w:val="24"/>
                <w:lang w:eastAsia="ru-RU"/>
              </w:rPr>
              <w:t>п</w:t>
            </w:r>
            <w:proofErr w:type="gramEnd"/>
            <w:r w:rsidRPr="00497B88">
              <w:rPr>
                <w:sz w:val="24"/>
                <w:szCs w:val="24"/>
                <w:lang w:eastAsia="ru-RU"/>
              </w:rPr>
              <w:t>/п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497B88" w:rsidRPr="00497B88" w:rsidRDefault="00497B88" w:rsidP="00497B88">
            <w:pPr>
              <w:suppressAutoHyphens w:val="0"/>
              <w:jc w:val="center"/>
              <w:rPr>
                <w:sz w:val="24"/>
                <w:szCs w:val="24"/>
                <w:lang w:eastAsia="ru-RU"/>
              </w:rPr>
            </w:pPr>
            <w:r w:rsidRPr="00497B88">
              <w:rPr>
                <w:sz w:val="24"/>
                <w:szCs w:val="24"/>
                <w:lang w:eastAsia="ru-RU"/>
              </w:rPr>
              <w:t>Объекты муниципального контроля в сфере благоустройства в  МО «Кошехабльское сельское поселение»</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497B88" w:rsidRPr="00497B88" w:rsidRDefault="00497B88" w:rsidP="00497B88">
            <w:pPr>
              <w:suppressAutoHyphens w:val="0"/>
              <w:jc w:val="center"/>
              <w:rPr>
                <w:sz w:val="24"/>
                <w:szCs w:val="24"/>
                <w:lang w:eastAsia="ru-RU"/>
              </w:rPr>
            </w:pPr>
            <w:r w:rsidRPr="00497B88">
              <w:rPr>
                <w:sz w:val="24"/>
                <w:szCs w:val="24"/>
                <w:lang w:eastAsia="ru-RU"/>
              </w:rPr>
              <w:t>Категория риска</w:t>
            </w:r>
          </w:p>
        </w:tc>
      </w:tr>
      <w:tr w:rsidR="00497B88" w:rsidRPr="00497B88" w:rsidTr="00C01BFD">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497B88" w:rsidRPr="00497B88" w:rsidRDefault="00497B88" w:rsidP="00497B88">
            <w:pPr>
              <w:suppressAutoHyphens w:val="0"/>
              <w:jc w:val="center"/>
              <w:rPr>
                <w:sz w:val="24"/>
                <w:szCs w:val="24"/>
                <w:lang w:eastAsia="ru-RU"/>
              </w:rPr>
            </w:pPr>
            <w:r w:rsidRPr="00497B88">
              <w:rPr>
                <w:sz w:val="24"/>
                <w:szCs w:val="24"/>
                <w:lang w:eastAsia="ru-RU"/>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497B88" w:rsidRPr="00497B88" w:rsidRDefault="00497B88" w:rsidP="00497B88">
            <w:pPr>
              <w:suppressAutoHyphens w:val="0"/>
              <w:ind w:firstLine="345"/>
              <w:jc w:val="both"/>
              <w:rPr>
                <w:sz w:val="24"/>
                <w:szCs w:val="24"/>
                <w:lang w:eastAsia="ru-RU"/>
              </w:rPr>
            </w:pPr>
            <w:r w:rsidRPr="00497B88">
              <w:rPr>
                <w:sz w:val="24"/>
                <w:szCs w:val="24"/>
                <w:lang w:eastAsia="ru-RU"/>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rsidR="00497B88" w:rsidRPr="00497B88" w:rsidRDefault="00497B88" w:rsidP="00497B88">
            <w:pPr>
              <w:suppressAutoHyphens w:val="0"/>
              <w:jc w:val="both"/>
              <w:rPr>
                <w:i/>
                <w:iCs/>
                <w:sz w:val="24"/>
                <w:szCs w:val="24"/>
                <w:lang w:eastAsia="ru-RU"/>
              </w:rPr>
            </w:pPr>
            <w:r w:rsidRPr="00497B88">
              <w:rPr>
                <w:sz w:val="24"/>
                <w:szCs w:val="24"/>
                <w:lang w:eastAsia="ru-RU"/>
              </w:rPr>
              <w:t xml:space="preserve">обязательных требований,  подлежащих исполнению (соблюдению) контролируемыми лицами при осуществлении деятельности </w:t>
            </w:r>
            <w:r w:rsidRPr="00497B88">
              <w:rPr>
                <w:spacing w:val="2"/>
                <w:sz w:val="24"/>
                <w:szCs w:val="24"/>
                <w:lang w:eastAsia="ru-RU"/>
              </w:rPr>
              <w:t>на автомобильном транспорте и в дорожном хозяйстве</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497B88" w:rsidRPr="00497B88" w:rsidRDefault="00497B88" w:rsidP="00497B88">
            <w:pPr>
              <w:suppressAutoHyphens w:val="0"/>
              <w:jc w:val="center"/>
              <w:rPr>
                <w:sz w:val="24"/>
                <w:szCs w:val="24"/>
                <w:lang w:eastAsia="ru-RU"/>
              </w:rPr>
            </w:pPr>
            <w:r w:rsidRPr="00497B88">
              <w:rPr>
                <w:sz w:val="24"/>
                <w:szCs w:val="24"/>
                <w:lang w:eastAsia="ru-RU"/>
              </w:rPr>
              <w:t>Значительный риск</w:t>
            </w:r>
          </w:p>
        </w:tc>
      </w:tr>
      <w:tr w:rsidR="00497B88" w:rsidRPr="00497B88" w:rsidTr="00C01BFD">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497B88" w:rsidRPr="00497B88" w:rsidRDefault="00497B88" w:rsidP="00497B88">
            <w:pPr>
              <w:suppressAutoHyphens w:val="0"/>
              <w:jc w:val="center"/>
              <w:rPr>
                <w:sz w:val="24"/>
                <w:szCs w:val="24"/>
                <w:lang w:eastAsia="ru-RU"/>
              </w:rPr>
            </w:pPr>
            <w:r w:rsidRPr="00497B88">
              <w:rPr>
                <w:sz w:val="24"/>
                <w:szCs w:val="24"/>
                <w:lang w:eastAsia="ru-RU"/>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497B88" w:rsidRPr="00497B88" w:rsidRDefault="00497B88" w:rsidP="00497B88">
            <w:pPr>
              <w:suppressAutoHyphens w:val="0"/>
              <w:jc w:val="both"/>
              <w:rPr>
                <w:sz w:val="24"/>
                <w:szCs w:val="24"/>
                <w:lang w:eastAsia="ru-RU"/>
              </w:rPr>
            </w:pPr>
            <w:proofErr w:type="gramStart"/>
            <w:r w:rsidRPr="00497B88">
              <w:rPr>
                <w:sz w:val="24"/>
                <w:szCs w:val="24"/>
                <w:lang w:eastAsia="ru-RU"/>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497B88">
              <w:rPr>
                <w:spacing w:val="2"/>
                <w:sz w:val="24"/>
                <w:szCs w:val="24"/>
                <w:lang w:eastAsia="ru-RU"/>
              </w:rPr>
              <w:t>на автомобильном транспорте и в дорожном хозяйстве</w:t>
            </w:r>
            <w:proofErr w:type="gramEnd"/>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497B88" w:rsidRPr="00497B88" w:rsidRDefault="00497B88" w:rsidP="00497B88">
            <w:pPr>
              <w:suppressAutoHyphens w:val="0"/>
              <w:jc w:val="center"/>
              <w:rPr>
                <w:sz w:val="24"/>
                <w:szCs w:val="24"/>
                <w:lang w:eastAsia="ru-RU"/>
              </w:rPr>
            </w:pPr>
            <w:r w:rsidRPr="00497B88">
              <w:rPr>
                <w:sz w:val="24"/>
                <w:szCs w:val="24"/>
                <w:lang w:eastAsia="ru-RU"/>
              </w:rPr>
              <w:t>Средний риск</w:t>
            </w:r>
          </w:p>
        </w:tc>
      </w:tr>
      <w:tr w:rsidR="00497B88" w:rsidRPr="00497B88" w:rsidTr="00C01BFD">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497B88" w:rsidRPr="00497B88" w:rsidRDefault="00497B88" w:rsidP="00497B88">
            <w:pPr>
              <w:suppressAutoHyphens w:val="0"/>
              <w:jc w:val="center"/>
              <w:rPr>
                <w:sz w:val="24"/>
                <w:szCs w:val="24"/>
                <w:lang w:eastAsia="ru-RU"/>
              </w:rPr>
            </w:pPr>
            <w:r w:rsidRPr="00497B88">
              <w:rPr>
                <w:sz w:val="24"/>
                <w:szCs w:val="24"/>
                <w:lang w:eastAsia="ru-RU"/>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497B88" w:rsidRPr="00497B88" w:rsidRDefault="00497B88" w:rsidP="00497B88">
            <w:pPr>
              <w:suppressAutoHyphens w:val="0"/>
              <w:jc w:val="both"/>
              <w:rPr>
                <w:sz w:val="24"/>
                <w:szCs w:val="24"/>
                <w:lang w:eastAsia="ru-RU"/>
              </w:rPr>
            </w:pPr>
            <w:proofErr w:type="gramStart"/>
            <w:r w:rsidRPr="00497B88">
              <w:rPr>
                <w:sz w:val="24"/>
                <w:szCs w:val="24"/>
                <w:lang w:eastAsia="ru-RU"/>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497B88">
              <w:rPr>
                <w:spacing w:val="2"/>
                <w:sz w:val="24"/>
                <w:szCs w:val="24"/>
                <w:lang w:eastAsia="ru-RU"/>
              </w:rPr>
              <w:t xml:space="preserve">на автомобильном транспорте и в </w:t>
            </w:r>
            <w:r w:rsidRPr="00497B88">
              <w:rPr>
                <w:spacing w:val="2"/>
                <w:sz w:val="24"/>
                <w:szCs w:val="24"/>
                <w:lang w:eastAsia="ru-RU"/>
              </w:rPr>
              <w:lastRenderedPageBreak/>
              <w:t>дорожном хозяйстве</w:t>
            </w:r>
            <w:proofErr w:type="gramEnd"/>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497B88" w:rsidRPr="00497B88" w:rsidRDefault="00497B88" w:rsidP="00497B88">
            <w:pPr>
              <w:suppressAutoHyphens w:val="0"/>
              <w:jc w:val="center"/>
              <w:rPr>
                <w:sz w:val="24"/>
                <w:szCs w:val="24"/>
                <w:lang w:eastAsia="ru-RU"/>
              </w:rPr>
            </w:pPr>
            <w:r w:rsidRPr="00497B88">
              <w:rPr>
                <w:sz w:val="24"/>
                <w:szCs w:val="24"/>
                <w:lang w:eastAsia="ru-RU"/>
              </w:rPr>
              <w:lastRenderedPageBreak/>
              <w:t>Умеренный риск</w:t>
            </w:r>
          </w:p>
        </w:tc>
      </w:tr>
      <w:tr w:rsidR="00497B88" w:rsidRPr="00497B88" w:rsidTr="00C01BFD">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497B88" w:rsidRPr="00497B88" w:rsidRDefault="00497B88" w:rsidP="00497B88">
            <w:pPr>
              <w:suppressAutoHyphens w:val="0"/>
              <w:jc w:val="center"/>
              <w:rPr>
                <w:sz w:val="24"/>
                <w:szCs w:val="24"/>
                <w:lang w:eastAsia="ru-RU"/>
              </w:rPr>
            </w:pPr>
            <w:r w:rsidRPr="00497B88">
              <w:rPr>
                <w:sz w:val="24"/>
                <w:szCs w:val="24"/>
                <w:lang w:eastAsia="ru-RU"/>
              </w:rPr>
              <w:lastRenderedPageBreak/>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497B88" w:rsidRPr="00497B88" w:rsidRDefault="00497B88" w:rsidP="00497B88">
            <w:pPr>
              <w:suppressAutoHyphens w:val="0"/>
              <w:ind w:firstLine="345"/>
              <w:jc w:val="both"/>
              <w:rPr>
                <w:sz w:val="24"/>
                <w:szCs w:val="24"/>
                <w:lang w:eastAsia="ru-RU"/>
              </w:rPr>
            </w:pPr>
            <w:r w:rsidRPr="00497B88">
              <w:rPr>
                <w:sz w:val="24"/>
                <w:szCs w:val="24"/>
                <w:lang w:eastAsia="ru-RU"/>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497B88" w:rsidRPr="00497B88" w:rsidRDefault="00497B88" w:rsidP="00497B88">
            <w:pPr>
              <w:suppressAutoHyphens w:val="0"/>
              <w:jc w:val="center"/>
              <w:rPr>
                <w:sz w:val="24"/>
                <w:szCs w:val="24"/>
                <w:lang w:eastAsia="ru-RU"/>
              </w:rPr>
            </w:pPr>
            <w:r w:rsidRPr="00497B88">
              <w:rPr>
                <w:sz w:val="24"/>
                <w:szCs w:val="24"/>
                <w:lang w:eastAsia="ru-RU"/>
              </w:rPr>
              <w:t>Низкий риск</w:t>
            </w:r>
          </w:p>
        </w:tc>
      </w:tr>
    </w:tbl>
    <w:p w:rsidR="00497B88" w:rsidRPr="00497B88" w:rsidRDefault="00497B88" w:rsidP="00497B88">
      <w:pPr>
        <w:suppressAutoHyphens w:val="0"/>
        <w:spacing w:line="276" w:lineRule="auto"/>
        <w:rPr>
          <w:sz w:val="24"/>
          <w:szCs w:val="24"/>
          <w:shd w:val="clear" w:color="auto" w:fill="F1C100"/>
          <w:lang w:eastAsia="ru-RU"/>
        </w:rPr>
      </w:pPr>
      <w:r w:rsidRPr="00497B88">
        <w:rPr>
          <w:sz w:val="24"/>
          <w:szCs w:val="24"/>
          <w:shd w:val="clear" w:color="auto" w:fill="F1C100"/>
          <w:lang w:eastAsia="ru-RU"/>
        </w:rPr>
        <w:br w:type="page"/>
      </w:r>
    </w:p>
    <w:p w:rsidR="00497B88" w:rsidRPr="00497B88" w:rsidRDefault="00497B88" w:rsidP="00497B88">
      <w:pPr>
        <w:suppressAutoHyphens w:val="0"/>
        <w:ind w:left="4536"/>
        <w:rPr>
          <w:lang w:eastAsia="ru-RU"/>
        </w:rPr>
      </w:pPr>
      <w:r w:rsidRPr="00497B88">
        <w:rPr>
          <w:lang w:eastAsia="ru-RU"/>
        </w:rPr>
        <w:lastRenderedPageBreak/>
        <w:t>Приложение 3</w:t>
      </w:r>
    </w:p>
    <w:p w:rsidR="00497B88" w:rsidRPr="00497B88" w:rsidRDefault="00497B88" w:rsidP="00497B88">
      <w:pPr>
        <w:suppressAutoHyphens w:val="0"/>
        <w:ind w:left="4536"/>
        <w:rPr>
          <w:lang w:eastAsia="ru-RU"/>
        </w:rPr>
      </w:pPr>
      <w:r w:rsidRPr="00497B88">
        <w:rPr>
          <w:lang w:eastAsia="ru-RU"/>
        </w:rPr>
        <w:t>к Положению о муниципальном контроле на автомобильном транспорте и в дорожном хозяйстве</w:t>
      </w:r>
    </w:p>
    <w:p w:rsidR="00497B88" w:rsidRPr="00497B88" w:rsidRDefault="00497B88" w:rsidP="00497B88">
      <w:pPr>
        <w:suppressAutoHyphens w:val="0"/>
        <w:ind w:left="4536"/>
        <w:rPr>
          <w:vertAlign w:val="superscript"/>
          <w:lang w:eastAsia="ru-RU"/>
        </w:rPr>
      </w:pPr>
      <w:r w:rsidRPr="00497B88">
        <w:rPr>
          <w:lang w:eastAsia="ru-RU"/>
        </w:rPr>
        <w:t>в МО «Кошехабльское сельское поселение»</w:t>
      </w:r>
      <w:r w:rsidRPr="00497B88">
        <w:rPr>
          <w:color w:val="FF0000"/>
          <w:vertAlign w:val="superscript"/>
          <w:lang w:eastAsia="ru-RU"/>
        </w:rPr>
        <w:t>1</w:t>
      </w:r>
    </w:p>
    <w:p w:rsidR="00497B88" w:rsidRPr="00497B88" w:rsidRDefault="00497B88" w:rsidP="00497B88">
      <w:pPr>
        <w:widowControl w:val="0"/>
        <w:suppressAutoHyphens w:val="0"/>
        <w:autoSpaceDE w:val="0"/>
        <w:autoSpaceDN w:val="0"/>
        <w:adjustRightInd w:val="0"/>
        <w:ind w:firstLine="720"/>
        <w:jc w:val="center"/>
        <w:rPr>
          <w:rFonts w:ascii="Arial" w:hAnsi="Arial" w:cs="Arial"/>
          <w:sz w:val="20"/>
          <w:szCs w:val="20"/>
          <w:shd w:val="clear" w:color="auto" w:fill="F1C100"/>
          <w:lang w:eastAsia="ru-RU"/>
        </w:rPr>
      </w:pPr>
    </w:p>
    <w:p w:rsidR="00497B88" w:rsidRPr="00497B88" w:rsidRDefault="00497B88" w:rsidP="00497B88">
      <w:pPr>
        <w:widowControl w:val="0"/>
        <w:suppressAutoHyphens w:val="0"/>
        <w:autoSpaceDE w:val="0"/>
        <w:autoSpaceDN w:val="0"/>
        <w:adjustRightInd w:val="0"/>
        <w:jc w:val="center"/>
        <w:rPr>
          <w:rFonts w:ascii="Arial" w:hAnsi="Arial" w:cs="Arial"/>
          <w:b/>
          <w:bCs/>
          <w:lang w:eastAsia="ru-RU"/>
        </w:rPr>
      </w:pPr>
    </w:p>
    <w:p w:rsidR="00497B88" w:rsidRPr="00497B88" w:rsidRDefault="00497B88" w:rsidP="00497B88">
      <w:pPr>
        <w:widowControl w:val="0"/>
        <w:suppressAutoHyphens w:val="0"/>
        <w:autoSpaceDE w:val="0"/>
        <w:autoSpaceDN w:val="0"/>
        <w:adjustRightInd w:val="0"/>
        <w:jc w:val="center"/>
        <w:rPr>
          <w:rFonts w:ascii="Arial" w:hAnsi="Arial" w:cs="Arial"/>
          <w:b/>
          <w:bCs/>
          <w:sz w:val="20"/>
          <w:szCs w:val="20"/>
          <w:shd w:val="clear" w:color="auto" w:fill="F1C100"/>
          <w:lang w:eastAsia="ru-RU"/>
        </w:rPr>
      </w:pPr>
      <w:r w:rsidRPr="00497B88">
        <w:rPr>
          <w:rFonts w:cs="Arial"/>
          <w:color w:val="FF0000"/>
          <w:vertAlign w:val="superscript"/>
          <w:lang w:eastAsia="ru-RU"/>
        </w:rPr>
        <w:footnoteReference w:id="20"/>
      </w:r>
      <w:r w:rsidRPr="00497B88">
        <w:rPr>
          <w:rFonts w:ascii="Arial" w:hAnsi="Arial" w:cs="Arial"/>
          <w:b/>
          <w:bCs/>
          <w:lang w:eastAsia="ru-RU"/>
        </w:rPr>
        <w:t xml:space="preserve">Перечень индикаторов риска </w:t>
      </w:r>
    </w:p>
    <w:p w:rsidR="00497B88" w:rsidRPr="00497B88" w:rsidRDefault="00497B88" w:rsidP="00497B88">
      <w:pPr>
        <w:widowControl w:val="0"/>
        <w:suppressAutoHyphens w:val="0"/>
        <w:autoSpaceDE w:val="0"/>
        <w:autoSpaceDN w:val="0"/>
        <w:adjustRightInd w:val="0"/>
        <w:jc w:val="center"/>
        <w:rPr>
          <w:rFonts w:ascii="Arial" w:hAnsi="Arial" w:cs="Arial"/>
          <w:b/>
          <w:bCs/>
          <w:lang w:eastAsia="ru-RU"/>
        </w:rPr>
      </w:pPr>
      <w:r w:rsidRPr="00497B88">
        <w:rPr>
          <w:rFonts w:ascii="Arial" w:hAnsi="Arial" w:cs="Arial"/>
          <w:b/>
          <w:bCs/>
          <w:lang w:eastAsia="ru-RU"/>
        </w:rPr>
        <w:t>нарушения обязательных требований, проверяемых в рамках осуществления муниципального контроля на автомобильном транспорте и в дорожном хозяйстве</w:t>
      </w:r>
    </w:p>
    <w:p w:rsidR="00497B88" w:rsidRPr="00497B88" w:rsidRDefault="00497B88" w:rsidP="00497B88">
      <w:pPr>
        <w:widowControl w:val="0"/>
        <w:suppressAutoHyphens w:val="0"/>
        <w:autoSpaceDE w:val="0"/>
        <w:autoSpaceDN w:val="0"/>
        <w:adjustRightInd w:val="0"/>
        <w:ind w:firstLine="720"/>
        <w:jc w:val="center"/>
        <w:rPr>
          <w:rFonts w:ascii="Arial" w:hAnsi="Arial" w:cs="Arial"/>
          <w:shd w:val="clear" w:color="auto" w:fill="F1C100"/>
          <w:vertAlign w:val="superscript"/>
          <w:lang w:eastAsia="ru-RU"/>
        </w:rPr>
      </w:pPr>
      <w:r w:rsidRPr="00497B88">
        <w:rPr>
          <w:rFonts w:ascii="Arial" w:hAnsi="Arial" w:cs="Arial"/>
          <w:b/>
          <w:bCs/>
          <w:lang w:eastAsia="ru-RU"/>
        </w:rPr>
        <w:t>в МО «Кошехабльское сельское поселение»</w:t>
      </w:r>
      <w:r w:rsidRPr="00497B88">
        <w:rPr>
          <w:rFonts w:ascii="Arial" w:hAnsi="Arial" w:cs="Arial"/>
          <w:color w:val="FF0000"/>
          <w:vertAlign w:val="superscript"/>
          <w:lang w:eastAsia="ru-RU"/>
        </w:rPr>
        <w:t>1</w:t>
      </w:r>
    </w:p>
    <w:p w:rsidR="00497B88" w:rsidRPr="00497B88" w:rsidRDefault="00497B88" w:rsidP="00497B88">
      <w:pPr>
        <w:widowControl w:val="0"/>
        <w:suppressAutoHyphens w:val="0"/>
        <w:autoSpaceDE w:val="0"/>
        <w:autoSpaceDN w:val="0"/>
        <w:adjustRightInd w:val="0"/>
        <w:ind w:firstLine="720"/>
        <w:jc w:val="both"/>
        <w:rPr>
          <w:rFonts w:ascii="Arial" w:hAnsi="Arial" w:cs="Arial"/>
          <w:sz w:val="20"/>
          <w:szCs w:val="20"/>
          <w:shd w:val="clear" w:color="auto" w:fill="F1C100"/>
          <w:lang w:eastAsia="ru-RU"/>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10"/>
        <w:gridCol w:w="3227"/>
        <w:gridCol w:w="2835"/>
      </w:tblGrid>
      <w:tr w:rsidR="00497B88" w:rsidRPr="00497B88" w:rsidTr="00C01BFD">
        <w:trPr>
          <w:trHeight w:val="360"/>
        </w:trPr>
        <w:tc>
          <w:tcPr>
            <w:tcW w:w="2410" w:type="dxa"/>
            <w:tcMar>
              <w:top w:w="0" w:type="dxa"/>
              <w:left w:w="108" w:type="dxa"/>
              <w:bottom w:w="0" w:type="dxa"/>
              <w:right w:w="108" w:type="dxa"/>
            </w:tcMar>
          </w:tcPr>
          <w:p w:rsidR="00497B88" w:rsidRPr="00497B88" w:rsidRDefault="00497B88" w:rsidP="00497B88">
            <w:pPr>
              <w:suppressAutoHyphens w:val="0"/>
              <w:jc w:val="center"/>
              <w:rPr>
                <w:b/>
                <w:bCs/>
                <w:sz w:val="24"/>
                <w:szCs w:val="24"/>
                <w:lang w:eastAsia="ru-RU"/>
              </w:rPr>
            </w:pPr>
            <w:r w:rsidRPr="00497B88">
              <w:rPr>
                <w:b/>
                <w:bCs/>
                <w:sz w:val="24"/>
                <w:szCs w:val="24"/>
                <w:lang w:eastAsia="ru-RU"/>
              </w:rPr>
              <w:t>Наименование индикатора</w:t>
            </w:r>
          </w:p>
        </w:tc>
        <w:tc>
          <w:tcPr>
            <w:tcW w:w="3227" w:type="dxa"/>
            <w:tcMar>
              <w:top w:w="0" w:type="dxa"/>
              <w:left w:w="108" w:type="dxa"/>
              <w:bottom w:w="0" w:type="dxa"/>
              <w:right w:w="108" w:type="dxa"/>
            </w:tcMar>
          </w:tcPr>
          <w:p w:rsidR="00497B88" w:rsidRPr="00497B88" w:rsidRDefault="00497B88" w:rsidP="00497B88">
            <w:pPr>
              <w:suppressAutoHyphens w:val="0"/>
              <w:jc w:val="center"/>
              <w:rPr>
                <w:b/>
                <w:bCs/>
                <w:sz w:val="24"/>
                <w:szCs w:val="24"/>
                <w:lang w:eastAsia="ru-RU"/>
              </w:rPr>
            </w:pPr>
            <w:r w:rsidRPr="00497B88">
              <w:rPr>
                <w:b/>
                <w:bCs/>
                <w:sz w:val="24"/>
                <w:szCs w:val="24"/>
                <w:lang w:eastAsia="ru-RU"/>
              </w:rPr>
              <w:t>Нормальное состояние для выбранного параметра (критерии оценки), единица измерения (при наличии)</w:t>
            </w:r>
          </w:p>
        </w:tc>
        <w:tc>
          <w:tcPr>
            <w:tcW w:w="2835" w:type="dxa"/>
            <w:tcMar>
              <w:top w:w="0" w:type="dxa"/>
              <w:left w:w="108" w:type="dxa"/>
              <w:bottom w:w="0" w:type="dxa"/>
              <w:right w:w="108" w:type="dxa"/>
            </w:tcMar>
          </w:tcPr>
          <w:p w:rsidR="00497B88" w:rsidRPr="00497B88" w:rsidRDefault="00497B88" w:rsidP="00497B88">
            <w:pPr>
              <w:suppressAutoHyphens w:val="0"/>
              <w:jc w:val="center"/>
              <w:rPr>
                <w:b/>
                <w:bCs/>
                <w:sz w:val="24"/>
                <w:szCs w:val="24"/>
                <w:lang w:eastAsia="ru-RU"/>
              </w:rPr>
            </w:pPr>
            <w:r w:rsidRPr="00497B88">
              <w:rPr>
                <w:b/>
                <w:bCs/>
                <w:sz w:val="24"/>
                <w:szCs w:val="24"/>
                <w:lang w:eastAsia="ru-RU"/>
              </w:rPr>
              <w:t xml:space="preserve">Показатель </w:t>
            </w:r>
            <w:r w:rsidRPr="00497B88">
              <w:rPr>
                <w:b/>
                <w:bCs/>
                <w:sz w:val="24"/>
                <w:szCs w:val="24"/>
                <w:lang w:eastAsia="ru-RU"/>
              </w:rPr>
              <w:br/>
              <w:t>индикатора риска</w:t>
            </w:r>
          </w:p>
        </w:tc>
      </w:tr>
      <w:tr w:rsidR="00497B88" w:rsidRPr="00497B88" w:rsidTr="00C01BFD">
        <w:tc>
          <w:tcPr>
            <w:tcW w:w="2410" w:type="dxa"/>
            <w:tcMar>
              <w:top w:w="0" w:type="dxa"/>
              <w:left w:w="108" w:type="dxa"/>
              <w:bottom w:w="0" w:type="dxa"/>
              <w:right w:w="108" w:type="dxa"/>
            </w:tcMar>
          </w:tcPr>
          <w:p w:rsidR="00497B88" w:rsidRPr="00497B88" w:rsidRDefault="00497B88" w:rsidP="00497B88">
            <w:pPr>
              <w:suppressAutoHyphens w:val="0"/>
              <w:rPr>
                <w:sz w:val="24"/>
                <w:szCs w:val="24"/>
                <w:lang w:eastAsia="ru-RU"/>
              </w:rPr>
            </w:pPr>
            <w:r w:rsidRPr="00497B88">
              <w:rPr>
                <w:sz w:val="24"/>
                <w:szCs w:val="24"/>
                <w:lang w:eastAsia="ru-RU"/>
              </w:rPr>
              <w:t xml:space="preserve">Наименование индикатора 1 </w:t>
            </w:r>
          </w:p>
        </w:tc>
        <w:tc>
          <w:tcPr>
            <w:tcW w:w="3227" w:type="dxa"/>
            <w:tcMar>
              <w:top w:w="0" w:type="dxa"/>
              <w:left w:w="108" w:type="dxa"/>
              <w:bottom w:w="0" w:type="dxa"/>
              <w:right w:w="108" w:type="dxa"/>
            </w:tcMar>
          </w:tcPr>
          <w:p w:rsidR="00497B88" w:rsidRPr="00497B88" w:rsidRDefault="00497B88" w:rsidP="00497B88">
            <w:pPr>
              <w:suppressAutoHyphens w:val="0"/>
              <w:jc w:val="center"/>
              <w:rPr>
                <w:sz w:val="24"/>
                <w:szCs w:val="24"/>
                <w:lang w:eastAsia="ru-RU"/>
              </w:rPr>
            </w:pPr>
            <w:r w:rsidRPr="00497B88">
              <w:rPr>
                <w:sz w:val="24"/>
                <w:szCs w:val="24"/>
                <w:lang w:eastAsia="ru-RU"/>
              </w:rPr>
              <w:t xml:space="preserve">5-10, шт. </w:t>
            </w:r>
          </w:p>
        </w:tc>
        <w:tc>
          <w:tcPr>
            <w:tcW w:w="2835" w:type="dxa"/>
            <w:tcMar>
              <w:top w:w="0" w:type="dxa"/>
              <w:left w:w="108" w:type="dxa"/>
              <w:bottom w:w="0" w:type="dxa"/>
              <w:right w:w="108" w:type="dxa"/>
            </w:tcMar>
          </w:tcPr>
          <w:p w:rsidR="00497B88" w:rsidRPr="00497B88" w:rsidRDefault="00497B88" w:rsidP="00497B88">
            <w:pPr>
              <w:suppressAutoHyphens w:val="0"/>
              <w:jc w:val="center"/>
              <w:rPr>
                <w:sz w:val="24"/>
                <w:szCs w:val="24"/>
                <w:lang w:eastAsia="ru-RU"/>
              </w:rPr>
            </w:pPr>
            <w:r w:rsidRPr="00497B88">
              <w:rPr>
                <w:sz w:val="24"/>
                <w:szCs w:val="24"/>
                <w:lang w:eastAsia="ru-RU"/>
              </w:rPr>
              <w:t>&lt; 5 шт. или</w:t>
            </w:r>
          </w:p>
          <w:p w:rsidR="00497B88" w:rsidRPr="00497B88" w:rsidRDefault="00497B88" w:rsidP="00497B88">
            <w:pPr>
              <w:suppressAutoHyphens w:val="0"/>
              <w:jc w:val="center"/>
              <w:rPr>
                <w:sz w:val="24"/>
                <w:szCs w:val="24"/>
                <w:lang w:eastAsia="ru-RU"/>
              </w:rPr>
            </w:pPr>
            <w:r w:rsidRPr="00497B88">
              <w:rPr>
                <w:sz w:val="24"/>
                <w:szCs w:val="24"/>
                <w:lang w:eastAsia="ru-RU"/>
              </w:rPr>
              <w:t>&gt; 10 шт.</w:t>
            </w:r>
          </w:p>
        </w:tc>
      </w:tr>
      <w:tr w:rsidR="00497B88" w:rsidRPr="00497B88" w:rsidTr="00C01BFD">
        <w:tc>
          <w:tcPr>
            <w:tcW w:w="2410" w:type="dxa"/>
            <w:tcMar>
              <w:top w:w="0" w:type="dxa"/>
              <w:left w:w="108" w:type="dxa"/>
              <w:bottom w:w="0" w:type="dxa"/>
              <w:right w:w="108" w:type="dxa"/>
            </w:tcMar>
          </w:tcPr>
          <w:p w:rsidR="00497B88" w:rsidRPr="00497B88" w:rsidRDefault="00497B88" w:rsidP="00497B88">
            <w:pPr>
              <w:suppressAutoHyphens w:val="0"/>
              <w:rPr>
                <w:sz w:val="24"/>
                <w:szCs w:val="24"/>
                <w:lang w:eastAsia="ru-RU"/>
              </w:rPr>
            </w:pPr>
            <w:r w:rsidRPr="00497B88">
              <w:rPr>
                <w:sz w:val="24"/>
                <w:szCs w:val="24"/>
                <w:lang w:eastAsia="ru-RU"/>
              </w:rPr>
              <w:t>Наименование индикатора 2</w:t>
            </w:r>
          </w:p>
        </w:tc>
        <w:tc>
          <w:tcPr>
            <w:tcW w:w="3227" w:type="dxa"/>
            <w:tcMar>
              <w:top w:w="0" w:type="dxa"/>
              <w:left w:w="108" w:type="dxa"/>
              <w:bottom w:w="0" w:type="dxa"/>
              <w:right w:w="108" w:type="dxa"/>
            </w:tcMar>
          </w:tcPr>
          <w:p w:rsidR="00497B88" w:rsidRPr="00497B88" w:rsidRDefault="00497B88" w:rsidP="00497B88">
            <w:pPr>
              <w:suppressAutoHyphens w:val="0"/>
              <w:jc w:val="center"/>
              <w:rPr>
                <w:sz w:val="24"/>
                <w:szCs w:val="24"/>
                <w:lang w:eastAsia="ru-RU"/>
              </w:rPr>
            </w:pPr>
            <w:r w:rsidRPr="00497B88">
              <w:rPr>
                <w:sz w:val="24"/>
                <w:szCs w:val="24"/>
                <w:lang w:eastAsia="ru-RU"/>
              </w:rPr>
              <w:t>нет</w:t>
            </w:r>
          </w:p>
        </w:tc>
        <w:tc>
          <w:tcPr>
            <w:tcW w:w="2835" w:type="dxa"/>
            <w:tcMar>
              <w:top w:w="0" w:type="dxa"/>
              <w:left w:w="108" w:type="dxa"/>
              <w:bottom w:w="0" w:type="dxa"/>
              <w:right w:w="108" w:type="dxa"/>
            </w:tcMar>
          </w:tcPr>
          <w:p w:rsidR="00497B88" w:rsidRPr="00497B88" w:rsidRDefault="00497B88" w:rsidP="00497B88">
            <w:pPr>
              <w:suppressAutoHyphens w:val="0"/>
              <w:jc w:val="center"/>
              <w:rPr>
                <w:sz w:val="24"/>
                <w:szCs w:val="24"/>
                <w:lang w:eastAsia="ru-RU"/>
              </w:rPr>
            </w:pPr>
            <w:r w:rsidRPr="00497B88">
              <w:rPr>
                <w:sz w:val="24"/>
                <w:szCs w:val="24"/>
                <w:lang w:eastAsia="ru-RU"/>
              </w:rPr>
              <w:t>да</w:t>
            </w:r>
          </w:p>
        </w:tc>
      </w:tr>
      <w:tr w:rsidR="00497B88" w:rsidRPr="00497B88" w:rsidTr="00C01BFD">
        <w:tc>
          <w:tcPr>
            <w:tcW w:w="2410" w:type="dxa"/>
            <w:tcMar>
              <w:top w:w="0" w:type="dxa"/>
              <w:left w:w="108" w:type="dxa"/>
              <w:bottom w:w="0" w:type="dxa"/>
              <w:right w:w="108" w:type="dxa"/>
            </w:tcMar>
          </w:tcPr>
          <w:p w:rsidR="00497B88" w:rsidRPr="00497B88" w:rsidRDefault="00497B88" w:rsidP="00497B88">
            <w:pPr>
              <w:suppressAutoHyphens w:val="0"/>
              <w:rPr>
                <w:sz w:val="24"/>
                <w:szCs w:val="24"/>
                <w:lang w:eastAsia="ru-RU"/>
              </w:rPr>
            </w:pPr>
            <w:r w:rsidRPr="00497B88">
              <w:rPr>
                <w:sz w:val="24"/>
                <w:szCs w:val="24"/>
                <w:lang w:eastAsia="ru-RU"/>
              </w:rPr>
              <w:t>Наименование индикатора 3</w:t>
            </w:r>
          </w:p>
        </w:tc>
        <w:tc>
          <w:tcPr>
            <w:tcW w:w="3227" w:type="dxa"/>
            <w:tcMar>
              <w:top w:w="0" w:type="dxa"/>
              <w:left w:w="108" w:type="dxa"/>
              <w:bottom w:w="0" w:type="dxa"/>
              <w:right w:w="108" w:type="dxa"/>
            </w:tcMar>
          </w:tcPr>
          <w:p w:rsidR="00497B88" w:rsidRPr="00497B88" w:rsidRDefault="00497B88" w:rsidP="00497B88">
            <w:pPr>
              <w:suppressAutoHyphens w:val="0"/>
              <w:jc w:val="center"/>
              <w:rPr>
                <w:sz w:val="24"/>
                <w:szCs w:val="24"/>
                <w:lang w:eastAsia="ru-RU"/>
              </w:rPr>
            </w:pPr>
            <w:r w:rsidRPr="00497B88">
              <w:rPr>
                <w:sz w:val="24"/>
                <w:szCs w:val="24"/>
                <w:lang w:eastAsia="ru-RU"/>
              </w:rPr>
              <w:t xml:space="preserve">определяется в соответствии с Федеральным законом </w:t>
            </w:r>
            <w:r w:rsidRPr="00497B88">
              <w:rPr>
                <w:sz w:val="24"/>
                <w:szCs w:val="24"/>
                <w:lang w:eastAsia="ru-RU"/>
              </w:rPr>
              <w:br/>
            </w:r>
            <w:proofErr w:type="gramStart"/>
            <w:r w:rsidRPr="00497B88">
              <w:rPr>
                <w:sz w:val="24"/>
                <w:szCs w:val="24"/>
                <w:lang w:eastAsia="ru-RU"/>
              </w:rPr>
              <w:t>от</w:t>
            </w:r>
            <w:proofErr w:type="gramEnd"/>
            <w:r w:rsidRPr="00497B88">
              <w:rPr>
                <w:sz w:val="24"/>
                <w:szCs w:val="24"/>
                <w:lang w:eastAsia="ru-RU"/>
              </w:rPr>
              <w:t xml:space="preserve"> ... № ...</w:t>
            </w:r>
          </w:p>
        </w:tc>
        <w:tc>
          <w:tcPr>
            <w:tcW w:w="2835" w:type="dxa"/>
            <w:tcMar>
              <w:top w:w="0" w:type="dxa"/>
              <w:left w:w="108" w:type="dxa"/>
              <w:bottom w:w="0" w:type="dxa"/>
              <w:right w:w="108" w:type="dxa"/>
            </w:tcMar>
          </w:tcPr>
          <w:p w:rsidR="00497B88" w:rsidRPr="00497B88" w:rsidRDefault="00497B88" w:rsidP="00497B88">
            <w:pPr>
              <w:suppressAutoHyphens w:val="0"/>
              <w:jc w:val="center"/>
              <w:rPr>
                <w:sz w:val="24"/>
                <w:szCs w:val="24"/>
                <w:lang w:eastAsia="ru-RU"/>
              </w:rPr>
            </w:pPr>
            <w:r w:rsidRPr="00497B88">
              <w:rPr>
                <w:sz w:val="24"/>
                <w:szCs w:val="24"/>
                <w:lang w:eastAsia="ru-RU"/>
              </w:rPr>
              <w:t xml:space="preserve">снижение или превышение нормальных параметров более чем </w:t>
            </w:r>
            <w:r w:rsidRPr="00497B88">
              <w:rPr>
                <w:sz w:val="24"/>
                <w:szCs w:val="24"/>
                <w:lang w:eastAsia="ru-RU"/>
              </w:rPr>
              <w:br/>
              <w:t>на 10%</w:t>
            </w:r>
          </w:p>
        </w:tc>
      </w:tr>
    </w:tbl>
    <w:p w:rsidR="00497B88" w:rsidRPr="00497B88" w:rsidRDefault="00497B88" w:rsidP="00497B88">
      <w:pPr>
        <w:widowControl w:val="0"/>
        <w:suppressAutoHyphens w:val="0"/>
        <w:autoSpaceDE w:val="0"/>
        <w:autoSpaceDN w:val="0"/>
        <w:adjustRightInd w:val="0"/>
        <w:ind w:firstLine="720"/>
        <w:jc w:val="both"/>
        <w:rPr>
          <w:rFonts w:ascii="Arial" w:hAnsi="Arial" w:cs="Arial"/>
          <w:sz w:val="20"/>
          <w:szCs w:val="20"/>
          <w:shd w:val="clear" w:color="auto" w:fill="F1C100"/>
          <w:lang w:eastAsia="ru-RU"/>
        </w:rPr>
      </w:pPr>
    </w:p>
    <w:p w:rsidR="00497B88" w:rsidRPr="00497B88" w:rsidRDefault="00497B88" w:rsidP="00497B88">
      <w:pPr>
        <w:widowControl w:val="0"/>
        <w:suppressAutoHyphens w:val="0"/>
        <w:autoSpaceDE w:val="0"/>
        <w:autoSpaceDN w:val="0"/>
        <w:adjustRightInd w:val="0"/>
        <w:ind w:firstLine="720"/>
        <w:jc w:val="both"/>
        <w:rPr>
          <w:rFonts w:ascii="Arial" w:hAnsi="Arial" w:cs="Arial"/>
          <w:sz w:val="20"/>
          <w:szCs w:val="20"/>
          <w:shd w:val="clear" w:color="auto" w:fill="F1C100"/>
          <w:lang w:eastAsia="ru-RU"/>
        </w:rPr>
      </w:pPr>
    </w:p>
    <w:p w:rsidR="00497B88" w:rsidRPr="00497B88" w:rsidRDefault="00497B88" w:rsidP="00497B88">
      <w:pPr>
        <w:widowControl w:val="0"/>
        <w:suppressAutoHyphens w:val="0"/>
        <w:autoSpaceDE w:val="0"/>
        <w:autoSpaceDN w:val="0"/>
        <w:adjustRightInd w:val="0"/>
        <w:ind w:firstLine="720"/>
        <w:jc w:val="both"/>
        <w:rPr>
          <w:rFonts w:ascii="Arial" w:hAnsi="Arial" w:cs="Arial"/>
          <w:sz w:val="20"/>
          <w:szCs w:val="20"/>
          <w:shd w:val="clear" w:color="auto" w:fill="F1C100"/>
          <w:lang w:eastAsia="ru-RU"/>
        </w:rPr>
      </w:pPr>
    </w:p>
    <w:p w:rsidR="00497B88" w:rsidRPr="00497B88" w:rsidRDefault="00497B88" w:rsidP="00497B88">
      <w:pPr>
        <w:suppressAutoHyphens w:val="0"/>
        <w:spacing w:line="276" w:lineRule="auto"/>
        <w:rPr>
          <w:lang w:eastAsia="ru-RU"/>
        </w:rPr>
      </w:pPr>
      <w:r w:rsidRPr="00497B88">
        <w:rPr>
          <w:lang w:eastAsia="ru-RU"/>
        </w:rPr>
        <w:br w:type="page"/>
      </w:r>
    </w:p>
    <w:p w:rsidR="00497B88" w:rsidRPr="00497B88" w:rsidRDefault="00497B88" w:rsidP="00497B88">
      <w:pPr>
        <w:suppressAutoHyphens w:val="0"/>
        <w:ind w:left="4536"/>
        <w:rPr>
          <w:lang w:eastAsia="ru-RU"/>
        </w:rPr>
      </w:pPr>
      <w:r w:rsidRPr="00497B88">
        <w:rPr>
          <w:lang w:eastAsia="ru-RU"/>
        </w:rPr>
        <w:lastRenderedPageBreak/>
        <w:t>Приложение 4</w:t>
      </w:r>
    </w:p>
    <w:p w:rsidR="00497B88" w:rsidRPr="00497B88" w:rsidRDefault="00497B88" w:rsidP="00497B88">
      <w:pPr>
        <w:suppressAutoHyphens w:val="0"/>
        <w:ind w:left="4536"/>
        <w:rPr>
          <w:lang w:eastAsia="ru-RU"/>
        </w:rPr>
      </w:pPr>
      <w:r w:rsidRPr="00497B88">
        <w:rPr>
          <w:lang w:eastAsia="ru-RU"/>
        </w:rPr>
        <w:t>к Положению о муниципальном контроле на автомобильном транспорте и в дорожном хозяйстве</w:t>
      </w:r>
    </w:p>
    <w:p w:rsidR="00497B88" w:rsidRPr="00497B88" w:rsidRDefault="00497B88" w:rsidP="00497B88">
      <w:pPr>
        <w:suppressAutoHyphens w:val="0"/>
        <w:ind w:left="4536"/>
        <w:rPr>
          <w:vertAlign w:val="superscript"/>
          <w:lang w:eastAsia="ru-RU"/>
        </w:rPr>
      </w:pPr>
      <w:r w:rsidRPr="00497B88">
        <w:rPr>
          <w:lang w:eastAsia="ru-RU"/>
        </w:rPr>
        <w:t>в МО «Кошехабльское сельское поселение»</w:t>
      </w:r>
      <w:r w:rsidRPr="00497B88">
        <w:rPr>
          <w:color w:val="FF0000"/>
          <w:vertAlign w:val="superscript"/>
          <w:lang w:eastAsia="ru-RU"/>
        </w:rPr>
        <w:t>1</w:t>
      </w:r>
    </w:p>
    <w:p w:rsidR="00497B88" w:rsidRPr="00497B88" w:rsidRDefault="00497B88" w:rsidP="00497B88">
      <w:pPr>
        <w:widowControl w:val="0"/>
        <w:suppressAutoHyphens w:val="0"/>
        <w:autoSpaceDE w:val="0"/>
        <w:autoSpaceDN w:val="0"/>
        <w:adjustRightInd w:val="0"/>
        <w:ind w:firstLine="720"/>
        <w:jc w:val="right"/>
        <w:rPr>
          <w:sz w:val="20"/>
          <w:szCs w:val="20"/>
          <w:lang w:eastAsia="ru-RU"/>
        </w:rPr>
      </w:pPr>
    </w:p>
    <w:p w:rsidR="00497B88" w:rsidRPr="00497B88" w:rsidRDefault="00497B88" w:rsidP="00497B88">
      <w:pPr>
        <w:widowControl w:val="0"/>
        <w:suppressAutoHyphens w:val="0"/>
        <w:autoSpaceDE w:val="0"/>
        <w:autoSpaceDN w:val="0"/>
        <w:adjustRightInd w:val="0"/>
        <w:ind w:firstLine="720"/>
        <w:jc w:val="right"/>
        <w:rPr>
          <w:sz w:val="20"/>
          <w:szCs w:val="20"/>
          <w:lang w:eastAsia="ru-RU"/>
        </w:rPr>
      </w:pPr>
    </w:p>
    <w:p w:rsidR="00497B88" w:rsidRPr="00497B88" w:rsidRDefault="00497B88" w:rsidP="00497B88">
      <w:pPr>
        <w:widowControl w:val="0"/>
        <w:suppressAutoHyphens w:val="0"/>
        <w:autoSpaceDE w:val="0"/>
        <w:autoSpaceDN w:val="0"/>
        <w:adjustRightInd w:val="0"/>
        <w:jc w:val="center"/>
        <w:rPr>
          <w:b/>
          <w:bCs/>
          <w:lang w:eastAsia="ru-RU"/>
        </w:rPr>
      </w:pPr>
      <w:r w:rsidRPr="00497B88">
        <w:rPr>
          <w:b/>
          <w:bCs/>
          <w:lang w:eastAsia="ru-RU"/>
        </w:rPr>
        <w:t>Форма предписания Контрольного органа</w:t>
      </w:r>
    </w:p>
    <w:p w:rsidR="00497B88" w:rsidRPr="00497B88" w:rsidRDefault="00497B88" w:rsidP="00497B88">
      <w:pPr>
        <w:widowControl w:val="0"/>
        <w:suppressAutoHyphens w:val="0"/>
        <w:autoSpaceDE w:val="0"/>
        <w:autoSpaceDN w:val="0"/>
        <w:adjustRightInd w:val="0"/>
        <w:ind w:firstLine="540"/>
        <w:jc w:val="both"/>
        <w:rPr>
          <w:sz w:val="20"/>
          <w:szCs w:val="20"/>
          <w:lang w:eastAsia="ru-RU"/>
        </w:rPr>
      </w:pPr>
    </w:p>
    <w:tbl>
      <w:tblPr>
        <w:tblW w:w="0" w:type="auto"/>
        <w:tblInd w:w="-60" w:type="dxa"/>
        <w:tblCellMar>
          <w:top w:w="102" w:type="dxa"/>
          <w:left w:w="62" w:type="dxa"/>
          <w:bottom w:w="102" w:type="dxa"/>
          <w:right w:w="62" w:type="dxa"/>
        </w:tblCellMar>
        <w:tblLook w:val="00A0" w:firstRow="1" w:lastRow="0" w:firstColumn="1" w:lastColumn="0" w:noHBand="0" w:noVBand="0"/>
      </w:tblPr>
      <w:tblGrid>
        <w:gridCol w:w="4252"/>
        <w:gridCol w:w="4819"/>
      </w:tblGrid>
      <w:tr w:rsidR="00497B88" w:rsidRPr="00497B88" w:rsidTr="00C01BFD">
        <w:tc>
          <w:tcPr>
            <w:tcW w:w="4252" w:type="dxa"/>
            <w:tcMar>
              <w:top w:w="102" w:type="dxa"/>
              <w:left w:w="62" w:type="dxa"/>
              <w:bottom w:w="102" w:type="dxa"/>
              <w:right w:w="62" w:type="dxa"/>
            </w:tcMar>
          </w:tcPr>
          <w:p w:rsidR="00497B88" w:rsidRPr="00497B88" w:rsidRDefault="00497B88" w:rsidP="00497B88">
            <w:pPr>
              <w:widowControl w:val="0"/>
              <w:suppressAutoHyphens w:val="0"/>
              <w:autoSpaceDE w:val="0"/>
              <w:autoSpaceDN w:val="0"/>
              <w:adjustRightInd w:val="0"/>
              <w:rPr>
                <w:color w:val="000000"/>
                <w:sz w:val="20"/>
                <w:szCs w:val="20"/>
                <w:lang w:eastAsia="ru-RU"/>
              </w:rPr>
            </w:pPr>
            <w:r w:rsidRPr="00497B88">
              <w:rPr>
                <w:color w:val="000000"/>
                <w:sz w:val="20"/>
                <w:szCs w:val="20"/>
                <w:lang w:eastAsia="ru-RU"/>
              </w:rPr>
              <w:t>Бланк Контрольного органа</w:t>
            </w:r>
          </w:p>
        </w:tc>
        <w:tc>
          <w:tcPr>
            <w:tcW w:w="4819" w:type="dxa"/>
            <w:tcMar>
              <w:top w:w="102" w:type="dxa"/>
              <w:left w:w="62" w:type="dxa"/>
              <w:bottom w:w="102" w:type="dxa"/>
              <w:right w:w="62" w:type="dxa"/>
            </w:tcMar>
          </w:tcPr>
          <w:p w:rsidR="00497B88" w:rsidRPr="00497B88" w:rsidRDefault="00497B88" w:rsidP="00497B88">
            <w:pPr>
              <w:widowControl w:val="0"/>
              <w:suppressAutoHyphens w:val="0"/>
              <w:autoSpaceDE w:val="0"/>
              <w:autoSpaceDN w:val="0"/>
              <w:adjustRightInd w:val="0"/>
              <w:spacing w:line="240" w:lineRule="exact"/>
              <w:ind w:firstLine="5"/>
              <w:jc w:val="center"/>
              <w:rPr>
                <w:color w:val="000000"/>
                <w:sz w:val="20"/>
                <w:szCs w:val="20"/>
                <w:lang w:eastAsia="ru-RU"/>
              </w:rPr>
            </w:pPr>
            <w:r w:rsidRPr="00497B88">
              <w:rPr>
                <w:color w:val="000000"/>
                <w:sz w:val="20"/>
                <w:szCs w:val="20"/>
                <w:lang w:eastAsia="ru-RU"/>
              </w:rPr>
              <w:t>_________________________________</w:t>
            </w:r>
          </w:p>
          <w:p w:rsidR="00497B88" w:rsidRPr="00497B88" w:rsidRDefault="00497B88" w:rsidP="00497B88">
            <w:pPr>
              <w:widowControl w:val="0"/>
              <w:suppressAutoHyphens w:val="0"/>
              <w:autoSpaceDE w:val="0"/>
              <w:autoSpaceDN w:val="0"/>
              <w:adjustRightInd w:val="0"/>
              <w:spacing w:line="240" w:lineRule="exact"/>
              <w:ind w:firstLine="5"/>
              <w:jc w:val="center"/>
              <w:rPr>
                <w:color w:val="000000"/>
                <w:sz w:val="20"/>
                <w:szCs w:val="20"/>
                <w:lang w:eastAsia="ru-RU"/>
              </w:rPr>
            </w:pPr>
            <w:r w:rsidRPr="00497B88">
              <w:rPr>
                <w:color w:val="000000"/>
                <w:sz w:val="20"/>
                <w:szCs w:val="20"/>
                <w:lang w:eastAsia="ru-RU"/>
              </w:rPr>
              <w:t>(указывается должность руководителя контролируемого лица)</w:t>
            </w:r>
          </w:p>
          <w:p w:rsidR="00497B88" w:rsidRPr="00497B88" w:rsidRDefault="00497B88" w:rsidP="00497B88">
            <w:pPr>
              <w:widowControl w:val="0"/>
              <w:suppressAutoHyphens w:val="0"/>
              <w:autoSpaceDE w:val="0"/>
              <w:autoSpaceDN w:val="0"/>
              <w:adjustRightInd w:val="0"/>
              <w:spacing w:line="240" w:lineRule="exact"/>
              <w:ind w:firstLine="5"/>
              <w:jc w:val="center"/>
              <w:rPr>
                <w:color w:val="000000"/>
                <w:sz w:val="20"/>
                <w:szCs w:val="20"/>
                <w:lang w:eastAsia="ru-RU"/>
              </w:rPr>
            </w:pPr>
            <w:r w:rsidRPr="00497B88">
              <w:rPr>
                <w:color w:val="000000"/>
                <w:sz w:val="20"/>
                <w:szCs w:val="20"/>
                <w:lang w:eastAsia="ru-RU"/>
              </w:rPr>
              <w:t>_________________________________</w:t>
            </w:r>
          </w:p>
          <w:p w:rsidR="00497B88" w:rsidRPr="00497B88" w:rsidRDefault="00497B88" w:rsidP="00497B88">
            <w:pPr>
              <w:widowControl w:val="0"/>
              <w:suppressAutoHyphens w:val="0"/>
              <w:autoSpaceDE w:val="0"/>
              <w:autoSpaceDN w:val="0"/>
              <w:adjustRightInd w:val="0"/>
              <w:spacing w:line="240" w:lineRule="exact"/>
              <w:ind w:firstLine="5"/>
              <w:jc w:val="center"/>
              <w:rPr>
                <w:color w:val="000000"/>
                <w:sz w:val="20"/>
                <w:szCs w:val="20"/>
                <w:lang w:eastAsia="ru-RU"/>
              </w:rPr>
            </w:pPr>
            <w:r w:rsidRPr="00497B88">
              <w:rPr>
                <w:color w:val="000000"/>
                <w:sz w:val="20"/>
                <w:szCs w:val="20"/>
                <w:lang w:eastAsia="ru-RU"/>
              </w:rPr>
              <w:t>(указывается полное наименование контролируемого лица)</w:t>
            </w:r>
          </w:p>
          <w:p w:rsidR="00497B88" w:rsidRPr="00497B88" w:rsidRDefault="00497B88" w:rsidP="00497B88">
            <w:pPr>
              <w:widowControl w:val="0"/>
              <w:suppressAutoHyphens w:val="0"/>
              <w:autoSpaceDE w:val="0"/>
              <w:autoSpaceDN w:val="0"/>
              <w:adjustRightInd w:val="0"/>
              <w:spacing w:line="240" w:lineRule="exact"/>
              <w:ind w:firstLine="5"/>
              <w:jc w:val="center"/>
              <w:rPr>
                <w:color w:val="000000"/>
                <w:sz w:val="20"/>
                <w:szCs w:val="20"/>
                <w:lang w:eastAsia="ru-RU"/>
              </w:rPr>
            </w:pPr>
            <w:r w:rsidRPr="00497B88">
              <w:rPr>
                <w:color w:val="000000"/>
                <w:sz w:val="20"/>
                <w:szCs w:val="20"/>
                <w:lang w:eastAsia="ru-RU"/>
              </w:rPr>
              <w:t>_________________________________</w:t>
            </w:r>
          </w:p>
          <w:p w:rsidR="00497B88" w:rsidRPr="00497B88" w:rsidRDefault="00497B88" w:rsidP="00497B88">
            <w:pPr>
              <w:widowControl w:val="0"/>
              <w:suppressAutoHyphens w:val="0"/>
              <w:autoSpaceDE w:val="0"/>
              <w:autoSpaceDN w:val="0"/>
              <w:adjustRightInd w:val="0"/>
              <w:spacing w:line="240" w:lineRule="exact"/>
              <w:ind w:firstLine="5"/>
              <w:jc w:val="center"/>
              <w:rPr>
                <w:color w:val="000000"/>
                <w:sz w:val="20"/>
                <w:szCs w:val="20"/>
                <w:lang w:eastAsia="ru-RU"/>
              </w:rPr>
            </w:pPr>
            <w:proofErr w:type="gramStart"/>
            <w:r w:rsidRPr="00497B88">
              <w:rPr>
                <w:color w:val="000000"/>
                <w:sz w:val="20"/>
                <w:szCs w:val="20"/>
                <w:lang w:eastAsia="ru-RU"/>
              </w:rPr>
              <w:t>(указывается фамилия, имя, отчество</w:t>
            </w:r>
            <w:proofErr w:type="gramEnd"/>
          </w:p>
          <w:p w:rsidR="00497B88" w:rsidRPr="00497B88" w:rsidRDefault="00497B88" w:rsidP="00497B88">
            <w:pPr>
              <w:widowControl w:val="0"/>
              <w:suppressAutoHyphens w:val="0"/>
              <w:autoSpaceDE w:val="0"/>
              <w:autoSpaceDN w:val="0"/>
              <w:adjustRightInd w:val="0"/>
              <w:spacing w:line="240" w:lineRule="exact"/>
              <w:ind w:firstLine="5"/>
              <w:jc w:val="center"/>
              <w:rPr>
                <w:color w:val="000000"/>
                <w:sz w:val="20"/>
                <w:szCs w:val="20"/>
                <w:lang w:eastAsia="ru-RU"/>
              </w:rPr>
            </w:pPr>
            <w:r w:rsidRPr="00497B88">
              <w:rPr>
                <w:color w:val="000000"/>
                <w:sz w:val="20"/>
                <w:szCs w:val="20"/>
                <w:lang w:eastAsia="ru-RU"/>
              </w:rPr>
              <w:t>(при наличии) руководителя контролируемого лица)</w:t>
            </w:r>
          </w:p>
          <w:p w:rsidR="00497B88" w:rsidRPr="00497B88" w:rsidRDefault="00497B88" w:rsidP="00497B88">
            <w:pPr>
              <w:widowControl w:val="0"/>
              <w:suppressAutoHyphens w:val="0"/>
              <w:autoSpaceDE w:val="0"/>
              <w:autoSpaceDN w:val="0"/>
              <w:adjustRightInd w:val="0"/>
              <w:spacing w:line="240" w:lineRule="exact"/>
              <w:ind w:firstLine="5"/>
              <w:jc w:val="center"/>
              <w:rPr>
                <w:color w:val="000000"/>
                <w:sz w:val="20"/>
                <w:szCs w:val="20"/>
                <w:lang w:eastAsia="ru-RU"/>
              </w:rPr>
            </w:pPr>
            <w:r w:rsidRPr="00497B88">
              <w:rPr>
                <w:color w:val="000000"/>
                <w:sz w:val="20"/>
                <w:szCs w:val="20"/>
                <w:lang w:eastAsia="ru-RU"/>
              </w:rPr>
              <w:t>_________________________________</w:t>
            </w:r>
          </w:p>
          <w:p w:rsidR="00497B88" w:rsidRPr="00497B88" w:rsidRDefault="00497B88" w:rsidP="00497B88">
            <w:pPr>
              <w:widowControl w:val="0"/>
              <w:suppressAutoHyphens w:val="0"/>
              <w:autoSpaceDE w:val="0"/>
              <w:autoSpaceDN w:val="0"/>
              <w:adjustRightInd w:val="0"/>
              <w:spacing w:line="240" w:lineRule="exact"/>
              <w:ind w:firstLine="5"/>
              <w:jc w:val="center"/>
              <w:rPr>
                <w:color w:val="000000"/>
                <w:sz w:val="20"/>
                <w:szCs w:val="20"/>
                <w:lang w:eastAsia="ru-RU"/>
              </w:rPr>
            </w:pPr>
            <w:r w:rsidRPr="00497B88">
              <w:rPr>
                <w:color w:val="000000"/>
                <w:sz w:val="20"/>
                <w:szCs w:val="20"/>
                <w:lang w:eastAsia="ru-RU"/>
              </w:rPr>
              <w:t>(указывается адрес места нахождения контролируемого лица)</w:t>
            </w:r>
          </w:p>
        </w:tc>
      </w:tr>
    </w:tbl>
    <w:p w:rsidR="00497B88" w:rsidRPr="00497B88" w:rsidRDefault="00497B88" w:rsidP="00497B88">
      <w:pPr>
        <w:widowControl w:val="0"/>
        <w:suppressAutoHyphens w:val="0"/>
        <w:autoSpaceDE w:val="0"/>
        <w:autoSpaceDN w:val="0"/>
        <w:adjustRightInd w:val="0"/>
        <w:jc w:val="center"/>
        <w:rPr>
          <w:rFonts w:ascii="Arial" w:hAnsi="Arial" w:cs="Arial"/>
          <w:sz w:val="20"/>
          <w:szCs w:val="20"/>
          <w:lang w:eastAsia="ru-RU"/>
        </w:rPr>
      </w:pPr>
    </w:p>
    <w:p w:rsidR="00497B88" w:rsidRPr="00497B88" w:rsidRDefault="00497B88" w:rsidP="00497B88">
      <w:pPr>
        <w:widowControl w:val="0"/>
        <w:suppressAutoHyphens w:val="0"/>
        <w:jc w:val="center"/>
        <w:rPr>
          <w:color w:val="000000"/>
          <w:sz w:val="24"/>
          <w:szCs w:val="24"/>
          <w:lang w:eastAsia="ru-RU"/>
        </w:rPr>
      </w:pPr>
      <w:bookmarkStart w:id="14" w:name="Par320"/>
      <w:bookmarkEnd w:id="14"/>
      <w:r w:rsidRPr="00497B88">
        <w:rPr>
          <w:color w:val="000000"/>
          <w:sz w:val="24"/>
          <w:szCs w:val="24"/>
          <w:lang w:eastAsia="ru-RU"/>
        </w:rPr>
        <w:t>ПРЕДПИСАНИЕ</w:t>
      </w:r>
    </w:p>
    <w:p w:rsidR="00497B88" w:rsidRPr="00497B88" w:rsidRDefault="00497B88" w:rsidP="00497B88">
      <w:pPr>
        <w:widowControl w:val="0"/>
        <w:suppressAutoHyphens w:val="0"/>
        <w:jc w:val="center"/>
        <w:rPr>
          <w:color w:val="000000"/>
          <w:sz w:val="24"/>
          <w:szCs w:val="24"/>
          <w:lang w:eastAsia="ru-RU"/>
        </w:rPr>
      </w:pPr>
    </w:p>
    <w:p w:rsidR="00497B88" w:rsidRPr="00497B88" w:rsidRDefault="00497B88" w:rsidP="00497B88">
      <w:pPr>
        <w:widowControl w:val="0"/>
        <w:suppressAutoHyphens w:val="0"/>
        <w:jc w:val="center"/>
        <w:rPr>
          <w:color w:val="000000"/>
          <w:sz w:val="24"/>
          <w:szCs w:val="24"/>
          <w:lang w:eastAsia="ru-RU"/>
        </w:rPr>
      </w:pPr>
      <w:r w:rsidRPr="00497B88">
        <w:rPr>
          <w:color w:val="000000"/>
          <w:sz w:val="24"/>
          <w:szCs w:val="24"/>
          <w:lang w:eastAsia="ru-RU"/>
        </w:rPr>
        <w:t>_____________________________________________________________________</w:t>
      </w:r>
    </w:p>
    <w:p w:rsidR="00497B88" w:rsidRPr="00497B88" w:rsidRDefault="00497B88" w:rsidP="00497B88">
      <w:pPr>
        <w:widowControl w:val="0"/>
        <w:suppressAutoHyphens w:val="0"/>
        <w:jc w:val="center"/>
        <w:rPr>
          <w:i/>
          <w:iCs/>
          <w:color w:val="000000"/>
          <w:sz w:val="24"/>
          <w:szCs w:val="24"/>
          <w:lang w:eastAsia="ru-RU"/>
        </w:rPr>
      </w:pPr>
      <w:r w:rsidRPr="00497B88">
        <w:rPr>
          <w:i/>
          <w:iCs/>
          <w:color w:val="000000"/>
          <w:sz w:val="24"/>
          <w:szCs w:val="24"/>
          <w:lang w:eastAsia="ru-RU"/>
        </w:rPr>
        <w:t>(указывается полное наименование контролируемого лица в дательном падеже)</w:t>
      </w:r>
    </w:p>
    <w:p w:rsidR="00497B88" w:rsidRPr="00497B88" w:rsidRDefault="00497B88" w:rsidP="00497B88">
      <w:pPr>
        <w:widowControl w:val="0"/>
        <w:suppressAutoHyphens w:val="0"/>
        <w:jc w:val="center"/>
        <w:rPr>
          <w:color w:val="000000"/>
          <w:sz w:val="24"/>
          <w:szCs w:val="24"/>
          <w:lang w:eastAsia="ru-RU"/>
        </w:rPr>
      </w:pPr>
      <w:r w:rsidRPr="00497B88">
        <w:rPr>
          <w:color w:val="000000"/>
          <w:sz w:val="24"/>
          <w:szCs w:val="24"/>
          <w:lang w:eastAsia="ru-RU"/>
        </w:rPr>
        <w:t>об устранении выявленных нарушений обязательных требований</w:t>
      </w:r>
    </w:p>
    <w:p w:rsidR="00497B88" w:rsidRPr="00497B88" w:rsidRDefault="00497B88" w:rsidP="00497B88">
      <w:pPr>
        <w:widowControl w:val="0"/>
        <w:suppressAutoHyphens w:val="0"/>
        <w:jc w:val="center"/>
        <w:rPr>
          <w:color w:val="000000"/>
          <w:sz w:val="24"/>
          <w:szCs w:val="24"/>
          <w:lang w:eastAsia="ru-RU"/>
        </w:rPr>
      </w:pPr>
    </w:p>
    <w:p w:rsidR="00497B88" w:rsidRPr="00497B88" w:rsidRDefault="00497B88" w:rsidP="00497B88">
      <w:pPr>
        <w:widowControl w:val="0"/>
        <w:suppressAutoHyphens w:val="0"/>
        <w:jc w:val="both"/>
        <w:rPr>
          <w:color w:val="000000"/>
          <w:sz w:val="24"/>
          <w:szCs w:val="24"/>
          <w:lang w:eastAsia="ru-RU"/>
        </w:rPr>
      </w:pPr>
      <w:r w:rsidRPr="00497B88">
        <w:rPr>
          <w:color w:val="000000"/>
          <w:sz w:val="24"/>
          <w:szCs w:val="24"/>
          <w:lang w:eastAsia="ru-RU"/>
        </w:rPr>
        <w:t>По результатам _____________________________________________________________,</w:t>
      </w:r>
    </w:p>
    <w:p w:rsidR="00497B88" w:rsidRPr="00497B88" w:rsidRDefault="00497B88" w:rsidP="00497B88">
      <w:pPr>
        <w:widowControl w:val="0"/>
        <w:suppressAutoHyphens w:val="0"/>
        <w:jc w:val="center"/>
        <w:rPr>
          <w:i/>
          <w:iCs/>
          <w:color w:val="000000"/>
          <w:sz w:val="24"/>
          <w:szCs w:val="24"/>
          <w:lang w:eastAsia="ru-RU"/>
        </w:rPr>
      </w:pPr>
      <w:proofErr w:type="gramStart"/>
      <w:r w:rsidRPr="00497B88">
        <w:rPr>
          <w:i/>
          <w:iCs/>
          <w:color w:val="000000"/>
          <w:sz w:val="24"/>
          <w:szCs w:val="24"/>
          <w:lang w:eastAsia="ru-RU"/>
        </w:rPr>
        <w:t xml:space="preserve">(указываются вид и форма контрольного мероприятия в соответствии </w:t>
      </w:r>
      <w:proofErr w:type="gramEnd"/>
    </w:p>
    <w:p w:rsidR="00497B88" w:rsidRPr="00497B88" w:rsidRDefault="00497B88" w:rsidP="00497B88">
      <w:pPr>
        <w:widowControl w:val="0"/>
        <w:suppressAutoHyphens w:val="0"/>
        <w:jc w:val="center"/>
        <w:rPr>
          <w:i/>
          <w:iCs/>
          <w:color w:val="000000"/>
          <w:sz w:val="24"/>
          <w:szCs w:val="24"/>
          <w:lang w:eastAsia="ru-RU"/>
        </w:rPr>
      </w:pPr>
      <w:r w:rsidRPr="00497B88">
        <w:rPr>
          <w:i/>
          <w:iCs/>
          <w:color w:val="000000"/>
          <w:sz w:val="24"/>
          <w:szCs w:val="24"/>
          <w:lang w:eastAsia="ru-RU"/>
        </w:rPr>
        <w:t>с решением Контрольного органа)</w:t>
      </w:r>
    </w:p>
    <w:p w:rsidR="00497B88" w:rsidRPr="00497B88" w:rsidRDefault="00497B88" w:rsidP="00497B88">
      <w:pPr>
        <w:widowControl w:val="0"/>
        <w:suppressAutoHyphens w:val="0"/>
        <w:jc w:val="both"/>
        <w:rPr>
          <w:color w:val="000000"/>
          <w:sz w:val="24"/>
          <w:szCs w:val="24"/>
          <w:lang w:eastAsia="ru-RU"/>
        </w:rPr>
      </w:pPr>
      <w:r w:rsidRPr="00497B88">
        <w:rPr>
          <w:color w:val="000000"/>
          <w:sz w:val="24"/>
          <w:szCs w:val="24"/>
          <w:lang w:eastAsia="ru-RU"/>
        </w:rPr>
        <w:t>проведенной _______________________________________________________________</w:t>
      </w:r>
    </w:p>
    <w:p w:rsidR="00497B88" w:rsidRPr="00497B88" w:rsidRDefault="00497B88" w:rsidP="00497B88">
      <w:pPr>
        <w:widowControl w:val="0"/>
        <w:suppressAutoHyphens w:val="0"/>
        <w:jc w:val="both"/>
        <w:rPr>
          <w:i/>
          <w:iCs/>
          <w:color w:val="000000"/>
          <w:sz w:val="24"/>
          <w:szCs w:val="24"/>
          <w:lang w:eastAsia="ru-RU"/>
        </w:rPr>
      </w:pPr>
      <w:r w:rsidRPr="00497B88">
        <w:rPr>
          <w:i/>
          <w:iCs/>
          <w:color w:val="000000"/>
          <w:sz w:val="24"/>
          <w:szCs w:val="24"/>
          <w:lang w:eastAsia="ru-RU"/>
        </w:rPr>
        <w:t>(указывается полное наименование контрольного органа)</w:t>
      </w:r>
    </w:p>
    <w:p w:rsidR="00497B88" w:rsidRPr="00497B88" w:rsidRDefault="00497B88" w:rsidP="00497B88">
      <w:pPr>
        <w:widowControl w:val="0"/>
        <w:suppressAutoHyphens w:val="0"/>
        <w:jc w:val="both"/>
        <w:rPr>
          <w:color w:val="000000"/>
          <w:sz w:val="24"/>
          <w:szCs w:val="24"/>
          <w:lang w:eastAsia="ru-RU"/>
        </w:rPr>
      </w:pPr>
      <w:r w:rsidRPr="00497B88">
        <w:rPr>
          <w:color w:val="000000"/>
          <w:sz w:val="24"/>
          <w:szCs w:val="24"/>
          <w:lang w:eastAsia="ru-RU"/>
        </w:rPr>
        <w:t>в отношении _______________________________________________________________</w:t>
      </w:r>
    </w:p>
    <w:p w:rsidR="00497B88" w:rsidRPr="00497B88" w:rsidRDefault="00497B88" w:rsidP="00497B88">
      <w:pPr>
        <w:widowControl w:val="0"/>
        <w:suppressAutoHyphens w:val="0"/>
        <w:jc w:val="both"/>
        <w:rPr>
          <w:i/>
          <w:iCs/>
          <w:color w:val="000000"/>
          <w:sz w:val="24"/>
          <w:szCs w:val="24"/>
          <w:lang w:eastAsia="ru-RU"/>
        </w:rPr>
      </w:pPr>
      <w:r w:rsidRPr="00497B88">
        <w:rPr>
          <w:i/>
          <w:iCs/>
          <w:color w:val="000000"/>
          <w:sz w:val="24"/>
          <w:szCs w:val="24"/>
          <w:lang w:eastAsia="ru-RU"/>
        </w:rPr>
        <w:t>(указывается полное наименование контролируемого лица)</w:t>
      </w:r>
    </w:p>
    <w:p w:rsidR="00497B88" w:rsidRPr="00497B88" w:rsidRDefault="00497B88" w:rsidP="00497B88">
      <w:pPr>
        <w:widowControl w:val="0"/>
        <w:suppressAutoHyphens w:val="0"/>
        <w:jc w:val="both"/>
        <w:rPr>
          <w:color w:val="000000"/>
          <w:sz w:val="24"/>
          <w:szCs w:val="24"/>
          <w:lang w:eastAsia="ru-RU"/>
        </w:rPr>
      </w:pPr>
      <w:r w:rsidRPr="00497B88">
        <w:rPr>
          <w:color w:val="000000"/>
          <w:sz w:val="24"/>
          <w:szCs w:val="24"/>
          <w:lang w:eastAsia="ru-RU"/>
        </w:rPr>
        <w:t>в период с «__» _________________ 20__ г. по «__» _________________ 20__ г.</w:t>
      </w:r>
    </w:p>
    <w:p w:rsidR="00497B88" w:rsidRPr="00497B88" w:rsidRDefault="00497B88" w:rsidP="00497B88">
      <w:pPr>
        <w:widowControl w:val="0"/>
        <w:suppressAutoHyphens w:val="0"/>
        <w:jc w:val="both"/>
        <w:rPr>
          <w:color w:val="000000"/>
          <w:sz w:val="24"/>
          <w:szCs w:val="24"/>
          <w:lang w:eastAsia="ru-RU"/>
        </w:rPr>
      </w:pPr>
    </w:p>
    <w:p w:rsidR="00497B88" w:rsidRPr="00497B88" w:rsidRDefault="00497B88" w:rsidP="00497B88">
      <w:pPr>
        <w:widowControl w:val="0"/>
        <w:suppressAutoHyphens w:val="0"/>
        <w:jc w:val="both"/>
        <w:rPr>
          <w:color w:val="000000"/>
          <w:sz w:val="24"/>
          <w:szCs w:val="24"/>
          <w:lang w:eastAsia="ru-RU"/>
        </w:rPr>
      </w:pPr>
      <w:r w:rsidRPr="00497B88">
        <w:rPr>
          <w:color w:val="000000"/>
          <w:sz w:val="24"/>
          <w:szCs w:val="24"/>
          <w:lang w:eastAsia="ru-RU"/>
        </w:rPr>
        <w:t>на основании ______________________________________________________________</w:t>
      </w:r>
    </w:p>
    <w:p w:rsidR="00497B88" w:rsidRPr="00497B88" w:rsidRDefault="00497B88" w:rsidP="00497B88">
      <w:pPr>
        <w:widowControl w:val="0"/>
        <w:suppressAutoHyphens w:val="0"/>
        <w:jc w:val="center"/>
        <w:rPr>
          <w:i/>
          <w:iCs/>
          <w:color w:val="000000"/>
          <w:sz w:val="24"/>
          <w:szCs w:val="24"/>
          <w:lang w:eastAsia="ru-RU"/>
        </w:rPr>
      </w:pPr>
      <w:r w:rsidRPr="00497B88">
        <w:rPr>
          <w:i/>
          <w:iCs/>
          <w:color w:val="000000"/>
          <w:sz w:val="24"/>
          <w:szCs w:val="24"/>
          <w:lang w:eastAsia="ru-RU"/>
        </w:rPr>
        <w:t>(указываются наименование и реквизиты акта Контрольного органа о проведении контрольного мероприятия)</w:t>
      </w:r>
    </w:p>
    <w:p w:rsidR="00497B88" w:rsidRPr="00497B88" w:rsidRDefault="00497B88" w:rsidP="00497B88">
      <w:pPr>
        <w:widowControl w:val="0"/>
        <w:suppressAutoHyphens w:val="0"/>
        <w:jc w:val="both"/>
        <w:rPr>
          <w:color w:val="000000"/>
          <w:sz w:val="24"/>
          <w:szCs w:val="24"/>
          <w:lang w:eastAsia="ru-RU"/>
        </w:rPr>
      </w:pPr>
    </w:p>
    <w:p w:rsidR="00497B88" w:rsidRPr="00497B88" w:rsidRDefault="00497B88" w:rsidP="00497B88">
      <w:pPr>
        <w:widowControl w:val="0"/>
        <w:suppressAutoHyphens w:val="0"/>
        <w:jc w:val="both"/>
        <w:rPr>
          <w:color w:val="000000"/>
          <w:sz w:val="24"/>
          <w:szCs w:val="24"/>
          <w:lang w:eastAsia="ru-RU"/>
        </w:rPr>
      </w:pPr>
      <w:r w:rsidRPr="00497B88">
        <w:rPr>
          <w:color w:val="000000"/>
          <w:sz w:val="24"/>
          <w:szCs w:val="24"/>
          <w:lang w:eastAsia="ru-RU"/>
        </w:rPr>
        <w:t>выявлены нарушения обязательных требований ________________ законодательства:</w:t>
      </w:r>
    </w:p>
    <w:p w:rsidR="00497B88" w:rsidRPr="00497B88" w:rsidRDefault="00497B88" w:rsidP="00497B88">
      <w:pPr>
        <w:widowControl w:val="0"/>
        <w:suppressAutoHyphens w:val="0"/>
        <w:jc w:val="center"/>
        <w:rPr>
          <w:i/>
          <w:iCs/>
          <w:color w:val="000000"/>
          <w:sz w:val="24"/>
          <w:szCs w:val="24"/>
          <w:lang w:eastAsia="ru-RU"/>
        </w:rPr>
      </w:pPr>
      <w:r w:rsidRPr="00497B88">
        <w:rPr>
          <w:i/>
          <w:iCs/>
          <w:color w:val="000000"/>
          <w:sz w:val="24"/>
          <w:szCs w:val="24"/>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497B88" w:rsidRPr="00497B88" w:rsidRDefault="00497B88" w:rsidP="00497B88">
      <w:pPr>
        <w:widowControl w:val="0"/>
        <w:suppressAutoHyphens w:val="0"/>
        <w:jc w:val="both"/>
        <w:rPr>
          <w:rFonts w:ascii="Courier New" w:hAnsi="Courier New" w:cs="Arial"/>
          <w:color w:val="000000"/>
          <w:sz w:val="22"/>
          <w:szCs w:val="22"/>
          <w:lang w:eastAsia="ru-RU"/>
        </w:rPr>
      </w:pPr>
    </w:p>
    <w:p w:rsidR="00497B88" w:rsidRPr="00497B88" w:rsidRDefault="00497B88" w:rsidP="00497B88">
      <w:pPr>
        <w:widowControl w:val="0"/>
        <w:suppressAutoHyphens w:val="0"/>
        <w:jc w:val="both"/>
        <w:rPr>
          <w:color w:val="000000"/>
          <w:sz w:val="24"/>
          <w:szCs w:val="24"/>
          <w:lang w:eastAsia="ru-RU"/>
        </w:rPr>
      </w:pPr>
      <w:r w:rsidRPr="00497B88">
        <w:rPr>
          <w:color w:val="000000"/>
          <w:sz w:val="24"/>
          <w:szCs w:val="24"/>
          <w:lang w:eastAsia="ru-RU"/>
        </w:rPr>
        <w:t>На основании изложенного, в соответст</w:t>
      </w:r>
      <w:r w:rsidRPr="00497B88">
        <w:rPr>
          <w:sz w:val="24"/>
          <w:szCs w:val="24"/>
          <w:lang w:eastAsia="ru-RU"/>
        </w:rPr>
        <w:t xml:space="preserve">вии с пунктом 1 части 2 статьи 90 </w:t>
      </w:r>
      <w:r w:rsidRPr="00497B88">
        <w:rPr>
          <w:color w:val="000000"/>
          <w:sz w:val="24"/>
          <w:szCs w:val="24"/>
          <w:lang w:eastAsia="ru-RU"/>
        </w:rPr>
        <w:t>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497B88" w:rsidRPr="00497B88" w:rsidRDefault="00497B88" w:rsidP="00497B88">
      <w:pPr>
        <w:widowControl w:val="0"/>
        <w:suppressAutoHyphens w:val="0"/>
        <w:jc w:val="both"/>
        <w:rPr>
          <w:i/>
          <w:iCs/>
          <w:color w:val="000000"/>
          <w:sz w:val="24"/>
          <w:szCs w:val="24"/>
          <w:lang w:eastAsia="ru-RU"/>
        </w:rPr>
      </w:pPr>
      <w:r w:rsidRPr="00497B88">
        <w:rPr>
          <w:i/>
          <w:iCs/>
          <w:color w:val="000000"/>
          <w:sz w:val="24"/>
          <w:szCs w:val="24"/>
          <w:lang w:eastAsia="ru-RU"/>
        </w:rPr>
        <w:t xml:space="preserve">                          (указывается полное наименование Контрольного органа)</w:t>
      </w:r>
    </w:p>
    <w:p w:rsidR="00497B88" w:rsidRPr="00497B88" w:rsidRDefault="00497B88" w:rsidP="00497B88">
      <w:pPr>
        <w:widowControl w:val="0"/>
        <w:suppressAutoHyphens w:val="0"/>
        <w:jc w:val="both"/>
        <w:rPr>
          <w:color w:val="000000"/>
          <w:sz w:val="24"/>
          <w:szCs w:val="24"/>
          <w:lang w:eastAsia="ru-RU"/>
        </w:rPr>
      </w:pPr>
    </w:p>
    <w:p w:rsidR="00497B88" w:rsidRPr="00497B88" w:rsidRDefault="00497B88" w:rsidP="00497B88">
      <w:pPr>
        <w:widowControl w:val="0"/>
        <w:suppressAutoHyphens w:val="0"/>
        <w:jc w:val="both"/>
        <w:rPr>
          <w:color w:val="000000"/>
          <w:sz w:val="24"/>
          <w:szCs w:val="24"/>
          <w:lang w:eastAsia="ru-RU"/>
        </w:rPr>
      </w:pPr>
      <w:r w:rsidRPr="00497B88">
        <w:rPr>
          <w:color w:val="000000"/>
          <w:sz w:val="24"/>
          <w:szCs w:val="24"/>
          <w:lang w:eastAsia="ru-RU"/>
        </w:rPr>
        <w:lastRenderedPageBreak/>
        <w:t>предписывает:</w:t>
      </w:r>
    </w:p>
    <w:p w:rsidR="00497B88" w:rsidRPr="00497B88" w:rsidRDefault="00497B88" w:rsidP="00497B88">
      <w:pPr>
        <w:widowControl w:val="0"/>
        <w:suppressAutoHyphens w:val="0"/>
        <w:jc w:val="both"/>
        <w:rPr>
          <w:color w:val="000000"/>
          <w:sz w:val="24"/>
          <w:szCs w:val="24"/>
          <w:lang w:eastAsia="ru-RU"/>
        </w:rPr>
      </w:pPr>
      <w:r w:rsidRPr="00497B88">
        <w:rPr>
          <w:color w:val="000000"/>
          <w:sz w:val="24"/>
          <w:szCs w:val="24"/>
          <w:lang w:eastAsia="ru-RU"/>
        </w:rPr>
        <w:t xml:space="preserve">1. Устранить выявленные нарушения обязательных требований в срок </w:t>
      </w:r>
      <w:proofErr w:type="gramStart"/>
      <w:r w:rsidRPr="00497B88">
        <w:rPr>
          <w:color w:val="000000"/>
          <w:sz w:val="24"/>
          <w:szCs w:val="24"/>
          <w:lang w:eastAsia="ru-RU"/>
        </w:rPr>
        <w:t>до</w:t>
      </w:r>
      <w:proofErr w:type="gramEnd"/>
    </w:p>
    <w:p w:rsidR="00497B88" w:rsidRPr="00497B88" w:rsidRDefault="00497B88" w:rsidP="00497B88">
      <w:pPr>
        <w:widowControl w:val="0"/>
        <w:suppressAutoHyphens w:val="0"/>
        <w:jc w:val="both"/>
        <w:rPr>
          <w:color w:val="000000"/>
          <w:sz w:val="24"/>
          <w:szCs w:val="24"/>
          <w:lang w:eastAsia="ru-RU"/>
        </w:rPr>
      </w:pPr>
      <w:r w:rsidRPr="00497B88">
        <w:rPr>
          <w:color w:val="000000"/>
          <w:sz w:val="24"/>
          <w:szCs w:val="24"/>
          <w:lang w:eastAsia="ru-RU"/>
        </w:rPr>
        <w:t>«______» ______________ 20_____ г. включительно.</w:t>
      </w:r>
    </w:p>
    <w:p w:rsidR="00497B88" w:rsidRPr="00497B88" w:rsidRDefault="00497B88" w:rsidP="00497B88">
      <w:pPr>
        <w:widowControl w:val="0"/>
        <w:suppressAutoHyphens w:val="0"/>
        <w:jc w:val="both"/>
        <w:rPr>
          <w:color w:val="000000"/>
          <w:sz w:val="24"/>
          <w:szCs w:val="24"/>
          <w:lang w:eastAsia="ru-RU"/>
        </w:rPr>
      </w:pPr>
      <w:r w:rsidRPr="00497B88">
        <w:rPr>
          <w:color w:val="000000"/>
          <w:sz w:val="24"/>
          <w:szCs w:val="24"/>
          <w:lang w:eastAsia="ru-RU"/>
        </w:rPr>
        <w:t>2. Уведомить _______________________________________________________________</w:t>
      </w:r>
    </w:p>
    <w:p w:rsidR="00497B88" w:rsidRPr="00497B88" w:rsidRDefault="00497B88" w:rsidP="00497B88">
      <w:pPr>
        <w:widowControl w:val="0"/>
        <w:suppressAutoHyphens w:val="0"/>
        <w:jc w:val="both"/>
        <w:rPr>
          <w:i/>
          <w:iCs/>
          <w:color w:val="000000"/>
          <w:sz w:val="24"/>
          <w:szCs w:val="24"/>
          <w:lang w:eastAsia="ru-RU"/>
        </w:rPr>
      </w:pPr>
      <w:r w:rsidRPr="00497B88">
        <w:rPr>
          <w:i/>
          <w:iCs/>
          <w:color w:val="000000"/>
          <w:sz w:val="24"/>
          <w:szCs w:val="24"/>
          <w:lang w:eastAsia="ru-RU"/>
        </w:rPr>
        <w:t>(указывается полное наименование контрольного органа)</w:t>
      </w:r>
    </w:p>
    <w:p w:rsidR="00497B88" w:rsidRPr="00497B88" w:rsidRDefault="00497B88" w:rsidP="00497B88">
      <w:pPr>
        <w:widowControl w:val="0"/>
        <w:suppressAutoHyphens w:val="0"/>
        <w:jc w:val="both"/>
        <w:rPr>
          <w:color w:val="000000"/>
          <w:sz w:val="24"/>
          <w:szCs w:val="24"/>
          <w:lang w:eastAsia="ru-RU"/>
        </w:rPr>
      </w:pPr>
      <w:r w:rsidRPr="00497B88">
        <w:rPr>
          <w:color w:val="000000"/>
          <w:sz w:val="24"/>
          <w:szCs w:val="24"/>
          <w:lang w:eastAsia="ru-RU"/>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497B88" w:rsidRPr="00497B88" w:rsidRDefault="00497B88" w:rsidP="00497B88">
      <w:pPr>
        <w:widowControl w:val="0"/>
        <w:suppressAutoHyphens w:val="0"/>
        <w:jc w:val="both"/>
        <w:rPr>
          <w:color w:val="000000"/>
          <w:sz w:val="24"/>
          <w:szCs w:val="24"/>
          <w:lang w:eastAsia="ru-RU"/>
        </w:rPr>
      </w:pPr>
      <w:r w:rsidRPr="00497B88">
        <w:rPr>
          <w:color w:val="000000"/>
          <w:sz w:val="24"/>
          <w:szCs w:val="24"/>
          <w:lang w:eastAsia="ru-RU"/>
        </w:rPr>
        <w:t>до «__» _______________ 20_____ г. включительно.</w:t>
      </w:r>
    </w:p>
    <w:p w:rsidR="00497B88" w:rsidRPr="00497B88" w:rsidRDefault="00497B88" w:rsidP="00497B88">
      <w:pPr>
        <w:widowControl w:val="0"/>
        <w:suppressAutoHyphens w:val="0"/>
        <w:jc w:val="both"/>
        <w:rPr>
          <w:color w:val="000000"/>
          <w:sz w:val="24"/>
          <w:szCs w:val="24"/>
          <w:lang w:eastAsia="ru-RU"/>
        </w:rPr>
      </w:pPr>
    </w:p>
    <w:p w:rsidR="00497B88" w:rsidRPr="00497B88" w:rsidRDefault="00497B88" w:rsidP="00497B88">
      <w:pPr>
        <w:widowControl w:val="0"/>
        <w:suppressAutoHyphens w:val="0"/>
        <w:jc w:val="both"/>
        <w:rPr>
          <w:color w:val="000000"/>
          <w:sz w:val="24"/>
          <w:szCs w:val="24"/>
          <w:lang w:eastAsia="ru-RU"/>
        </w:rPr>
      </w:pPr>
      <w:r w:rsidRPr="00497B88">
        <w:rPr>
          <w:color w:val="000000"/>
          <w:sz w:val="24"/>
          <w:szCs w:val="24"/>
          <w:lang w:eastAsia="ru-RU"/>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497B88" w:rsidRPr="00497B88" w:rsidRDefault="00497B88" w:rsidP="00497B88">
      <w:pPr>
        <w:widowControl w:val="0"/>
        <w:suppressAutoHyphens w:val="0"/>
        <w:autoSpaceDE w:val="0"/>
        <w:autoSpaceDN w:val="0"/>
        <w:adjustRightInd w:val="0"/>
        <w:ind w:firstLine="540"/>
        <w:jc w:val="both"/>
        <w:rPr>
          <w:rFonts w:ascii="Arial" w:hAnsi="Arial" w:cs="Arial"/>
          <w:sz w:val="20"/>
          <w:szCs w:val="20"/>
          <w:lang w:eastAsia="ru-RU"/>
        </w:rPr>
      </w:pPr>
    </w:p>
    <w:tbl>
      <w:tblPr>
        <w:tblW w:w="0" w:type="auto"/>
        <w:tblInd w:w="-60" w:type="dxa"/>
        <w:tblCellMar>
          <w:top w:w="102" w:type="dxa"/>
          <w:left w:w="62" w:type="dxa"/>
          <w:bottom w:w="102" w:type="dxa"/>
          <w:right w:w="62" w:type="dxa"/>
        </w:tblCellMar>
        <w:tblLook w:val="00A0" w:firstRow="1" w:lastRow="0" w:firstColumn="1" w:lastColumn="0" w:noHBand="0" w:noVBand="0"/>
      </w:tblPr>
      <w:tblGrid>
        <w:gridCol w:w="3010"/>
        <w:gridCol w:w="3010"/>
        <w:gridCol w:w="3011"/>
      </w:tblGrid>
      <w:tr w:rsidR="00497B88" w:rsidRPr="00497B88" w:rsidTr="00C01BFD">
        <w:tc>
          <w:tcPr>
            <w:tcW w:w="3010" w:type="dxa"/>
            <w:tcMar>
              <w:top w:w="102" w:type="dxa"/>
              <w:left w:w="62" w:type="dxa"/>
              <w:bottom w:w="102" w:type="dxa"/>
              <w:right w:w="62" w:type="dxa"/>
            </w:tcMar>
          </w:tcPr>
          <w:p w:rsidR="00497B88" w:rsidRPr="00497B88" w:rsidRDefault="00497B88" w:rsidP="00497B88">
            <w:pPr>
              <w:widowControl w:val="0"/>
              <w:suppressAutoHyphens w:val="0"/>
              <w:autoSpaceDE w:val="0"/>
              <w:autoSpaceDN w:val="0"/>
              <w:adjustRightInd w:val="0"/>
              <w:rPr>
                <w:rFonts w:ascii="Arial" w:hAnsi="Arial" w:cs="Arial"/>
                <w:color w:val="000000"/>
                <w:sz w:val="20"/>
                <w:szCs w:val="20"/>
                <w:lang w:eastAsia="ru-RU"/>
              </w:rPr>
            </w:pPr>
            <w:r w:rsidRPr="00497B88">
              <w:rPr>
                <w:rFonts w:ascii="Arial" w:hAnsi="Arial" w:cs="Arial"/>
                <w:color w:val="000000"/>
                <w:sz w:val="20"/>
                <w:szCs w:val="20"/>
                <w:lang w:eastAsia="ru-RU"/>
              </w:rPr>
              <w:t>__________________</w:t>
            </w:r>
          </w:p>
        </w:tc>
        <w:tc>
          <w:tcPr>
            <w:tcW w:w="3010" w:type="dxa"/>
            <w:tcMar>
              <w:top w:w="102" w:type="dxa"/>
              <w:left w:w="62" w:type="dxa"/>
              <w:bottom w:w="102" w:type="dxa"/>
              <w:right w:w="62" w:type="dxa"/>
            </w:tcMar>
          </w:tcPr>
          <w:p w:rsidR="00497B88" w:rsidRPr="00497B88" w:rsidRDefault="00497B88" w:rsidP="00497B88">
            <w:pPr>
              <w:widowControl w:val="0"/>
              <w:suppressAutoHyphens w:val="0"/>
              <w:autoSpaceDE w:val="0"/>
              <w:autoSpaceDN w:val="0"/>
              <w:adjustRightInd w:val="0"/>
              <w:rPr>
                <w:rFonts w:ascii="Arial" w:hAnsi="Arial" w:cs="Arial"/>
                <w:color w:val="000000"/>
                <w:sz w:val="20"/>
                <w:szCs w:val="20"/>
                <w:lang w:eastAsia="ru-RU"/>
              </w:rPr>
            </w:pPr>
            <w:r w:rsidRPr="00497B88">
              <w:rPr>
                <w:rFonts w:ascii="Arial" w:hAnsi="Arial" w:cs="Arial"/>
                <w:color w:val="000000"/>
                <w:sz w:val="20"/>
                <w:szCs w:val="20"/>
                <w:lang w:eastAsia="ru-RU"/>
              </w:rPr>
              <w:t>_______________________</w:t>
            </w:r>
          </w:p>
        </w:tc>
        <w:tc>
          <w:tcPr>
            <w:tcW w:w="3011" w:type="dxa"/>
            <w:tcMar>
              <w:top w:w="102" w:type="dxa"/>
              <w:left w:w="62" w:type="dxa"/>
              <w:bottom w:w="102" w:type="dxa"/>
              <w:right w:w="62" w:type="dxa"/>
            </w:tcMar>
          </w:tcPr>
          <w:p w:rsidR="00497B88" w:rsidRPr="00497B88" w:rsidRDefault="00497B88" w:rsidP="00497B88">
            <w:pPr>
              <w:widowControl w:val="0"/>
              <w:suppressAutoHyphens w:val="0"/>
              <w:autoSpaceDE w:val="0"/>
              <w:autoSpaceDN w:val="0"/>
              <w:adjustRightInd w:val="0"/>
              <w:ind w:firstLine="720"/>
              <w:jc w:val="center"/>
              <w:rPr>
                <w:rFonts w:ascii="Arial" w:hAnsi="Arial" w:cs="Arial"/>
                <w:color w:val="000000"/>
                <w:sz w:val="20"/>
                <w:szCs w:val="20"/>
                <w:lang w:eastAsia="ru-RU"/>
              </w:rPr>
            </w:pPr>
            <w:r w:rsidRPr="00497B88">
              <w:rPr>
                <w:rFonts w:ascii="Arial" w:hAnsi="Arial" w:cs="Arial"/>
                <w:color w:val="000000"/>
                <w:sz w:val="20"/>
                <w:szCs w:val="20"/>
                <w:lang w:eastAsia="ru-RU"/>
              </w:rPr>
              <w:t>__________________</w:t>
            </w:r>
          </w:p>
        </w:tc>
      </w:tr>
      <w:tr w:rsidR="00497B88" w:rsidRPr="00497B88" w:rsidTr="00C01BFD">
        <w:tc>
          <w:tcPr>
            <w:tcW w:w="3010" w:type="dxa"/>
            <w:tcMar>
              <w:top w:w="102" w:type="dxa"/>
              <w:left w:w="62" w:type="dxa"/>
              <w:bottom w:w="102" w:type="dxa"/>
              <w:right w:w="62" w:type="dxa"/>
            </w:tcMar>
          </w:tcPr>
          <w:p w:rsidR="00497B88" w:rsidRPr="00497B88" w:rsidRDefault="00497B88" w:rsidP="00497B88">
            <w:pPr>
              <w:widowControl w:val="0"/>
              <w:suppressAutoHyphens w:val="0"/>
              <w:autoSpaceDE w:val="0"/>
              <w:autoSpaceDN w:val="0"/>
              <w:adjustRightInd w:val="0"/>
              <w:rPr>
                <w:rFonts w:ascii="Arial" w:hAnsi="Arial" w:cs="Arial"/>
                <w:color w:val="000000"/>
                <w:sz w:val="20"/>
                <w:szCs w:val="20"/>
                <w:vertAlign w:val="superscript"/>
                <w:lang w:eastAsia="ru-RU"/>
              </w:rPr>
            </w:pPr>
            <w:r w:rsidRPr="00497B88">
              <w:rPr>
                <w:rFonts w:ascii="Arial" w:hAnsi="Arial" w:cs="Arial"/>
                <w:color w:val="000000"/>
                <w:sz w:val="20"/>
                <w:szCs w:val="20"/>
                <w:vertAlign w:val="superscript"/>
                <w:lang w:eastAsia="ru-RU"/>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497B88" w:rsidRPr="00497B88" w:rsidRDefault="00497B88" w:rsidP="00497B88">
            <w:pPr>
              <w:widowControl w:val="0"/>
              <w:suppressAutoHyphens w:val="0"/>
              <w:autoSpaceDE w:val="0"/>
              <w:autoSpaceDN w:val="0"/>
              <w:adjustRightInd w:val="0"/>
              <w:jc w:val="center"/>
              <w:rPr>
                <w:rFonts w:ascii="Arial" w:hAnsi="Arial" w:cs="Arial"/>
                <w:color w:val="000000"/>
                <w:sz w:val="20"/>
                <w:szCs w:val="20"/>
                <w:vertAlign w:val="superscript"/>
                <w:lang w:eastAsia="ru-RU"/>
              </w:rPr>
            </w:pPr>
            <w:r w:rsidRPr="00497B88">
              <w:rPr>
                <w:rFonts w:ascii="Arial" w:hAnsi="Arial" w:cs="Arial"/>
                <w:color w:val="000000"/>
                <w:sz w:val="20"/>
                <w:szCs w:val="20"/>
                <w:vertAlign w:val="superscript"/>
                <w:lang w:eastAsia="ru-RU"/>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497B88" w:rsidRPr="00497B88" w:rsidRDefault="00497B88" w:rsidP="00497B88">
            <w:pPr>
              <w:widowControl w:val="0"/>
              <w:suppressAutoHyphens w:val="0"/>
              <w:autoSpaceDE w:val="0"/>
              <w:autoSpaceDN w:val="0"/>
              <w:adjustRightInd w:val="0"/>
              <w:jc w:val="center"/>
              <w:rPr>
                <w:rFonts w:ascii="Arial" w:hAnsi="Arial" w:cs="Arial"/>
                <w:color w:val="000000"/>
                <w:sz w:val="20"/>
                <w:szCs w:val="20"/>
                <w:vertAlign w:val="superscript"/>
                <w:lang w:eastAsia="ru-RU"/>
              </w:rPr>
            </w:pPr>
            <w:r w:rsidRPr="00497B88">
              <w:rPr>
                <w:rFonts w:ascii="Arial" w:hAnsi="Arial" w:cs="Arial"/>
                <w:color w:val="000000"/>
                <w:sz w:val="20"/>
                <w:szCs w:val="20"/>
                <w:vertAlign w:val="superscript"/>
                <w:lang w:eastAsia="ru-RU"/>
              </w:rPr>
              <w:t>(фамилия, имя, отчество (при наличии) должностного лица, уполномоченного на проведение контрольных мероприятий)</w:t>
            </w:r>
          </w:p>
        </w:tc>
      </w:tr>
    </w:tbl>
    <w:p w:rsidR="00497B88" w:rsidRPr="00497B88" w:rsidRDefault="00497B88" w:rsidP="00497B88">
      <w:pPr>
        <w:suppressAutoHyphens w:val="0"/>
        <w:spacing w:line="276" w:lineRule="auto"/>
        <w:rPr>
          <w:color w:val="4F81BD"/>
          <w:lang w:eastAsia="ru-RU"/>
        </w:rPr>
      </w:pPr>
    </w:p>
    <w:p w:rsidR="00497B88" w:rsidRPr="00497B88" w:rsidRDefault="00497B88" w:rsidP="00497B88">
      <w:pPr>
        <w:tabs>
          <w:tab w:val="left" w:pos="1134"/>
        </w:tabs>
        <w:suppressAutoHyphens w:val="0"/>
        <w:spacing w:line="276" w:lineRule="auto"/>
        <w:jc w:val="center"/>
        <w:rPr>
          <w:b/>
          <w:bCs/>
          <w:lang w:eastAsia="ru-RU"/>
        </w:rPr>
      </w:pPr>
    </w:p>
    <w:p w:rsidR="00497B88" w:rsidRPr="00497B88" w:rsidRDefault="00497B88" w:rsidP="00497B88">
      <w:pPr>
        <w:tabs>
          <w:tab w:val="left" w:pos="1134"/>
        </w:tabs>
        <w:suppressAutoHyphens w:val="0"/>
        <w:spacing w:line="276" w:lineRule="auto"/>
        <w:jc w:val="center"/>
        <w:rPr>
          <w:b/>
          <w:bCs/>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outlineLvl w:val="1"/>
        <w:rPr>
          <w:rFonts w:ascii="Arial" w:hAnsi="Arial" w:cs="Arial"/>
          <w:color w:val="000000"/>
          <w:lang w:eastAsia="ru-RU"/>
        </w:rPr>
      </w:pPr>
    </w:p>
    <w:p w:rsidR="00497B88" w:rsidRPr="00497B88" w:rsidRDefault="00497B88" w:rsidP="00497B88">
      <w:pPr>
        <w:widowControl w:val="0"/>
        <w:suppressAutoHyphens w:val="0"/>
        <w:autoSpaceDE w:val="0"/>
        <w:autoSpaceDN w:val="0"/>
        <w:adjustRightInd w:val="0"/>
        <w:spacing w:line="192" w:lineRule="auto"/>
        <w:ind w:left="4535"/>
        <w:outlineLvl w:val="1"/>
        <w:rPr>
          <w:rFonts w:ascii="Arial" w:hAnsi="Arial" w:cs="Arial"/>
          <w:color w:val="000000"/>
          <w:lang w:eastAsia="ru-RU"/>
        </w:rPr>
      </w:pPr>
    </w:p>
    <w:p w:rsidR="00497B88" w:rsidRPr="00497B88" w:rsidRDefault="00497B88" w:rsidP="00497B88">
      <w:pPr>
        <w:suppressAutoHyphens w:val="0"/>
        <w:ind w:left="4536"/>
        <w:rPr>
          <w:lang w:eastAsia="ru-RU"/>
        </w:rPr>
      </w:pPr>
      <w:r w:rsidRPr="00497B88">
        <w:rPr>
          <w:lang w:eastAsia="ru-RU"/>
        </w:rPr>
        <w:lastRenderedPageBreak/>
        <w:t>Приложение 5</w:t>
      </w:r>
    </w:p>
    <w:p w:rsidR="00497B88" w:rsidRPr="00497B88" w:rsidRDefault="00497B88" w:rsidP="00497B88">
      <w:pPr>
        <w:suppressAutoHyphens w:val="0"/>
        <w:ind w:left="4536"/>
        <w:rPr>
          <w:lang w:eastAsia="ru-RU"/>
        </w:rPr>
      </w:pPr>
      <w:r w:rsidRPr="00497B88">
        <w:rPr>
          <w:lang w:eastAsia="ru-RU"/>
        </w:rPr>
        <w:t>к Положению о муниципальном контроле на автомобильном транспорте и в дорожном хозяйстве</w:t>
      </w:r>
    </w:p>
    <w:p w:rsidR="00497B88" w:rsidRPr="00497B88" w:rsidRDefault="00497B88" w:rsidP="00497B88">
      <w:pPr>
        <w:suppressAutoHyphens w:val="0"/>
        <w:ind w:left="4536"/>
        <w:rPr>
          <w:vertAlign w:val="superscript"/>
          <w:lang w:eastAsia="ru-RU"/>
        </w:rPr>
      </w:pPr>
      <w:r w:rsidRPr="00497B88">
        <w:rPr>
          <w:lang w:eastAsia="ru-RU"/>
        </w:rPr>
        <w:t>в МО «Кошехабльское сельское поселение»</w:t>
      </w:r>
      <w:r w:rsidRPr="00497B88">
        <w:rPr>
          <w:color w:val="FF0000"/>
          <w:vertAlign w:val="superscript"/>
          <w:lang w:eastAsia="ru-RU"/>
        </w:rPr>
        <w:t>1</w:t>
      </w:r>
    </w:p>
    <w:p w:rsidR="00497B88" w:rsidRPr="00497B88" w:rsidRDefault="00497B88" w:rsidP="00497B88">
      <w:pPr>
        <w:widowControl w:val="0"/>
        <w:suppressAutoHyphens w:val="0"/>
        <w:autoSpaceDE w:val="0"/>
        <w:autoSpaceDN w:val="0"/>
        <w:adjustRightInd w:val="0"/>
        <w:jc w:val="center"/>
        <w:rPr>
          <w:color w:val="000000"/>
          <w:lang w:eastAsia="ru-RU"/>
        </w:rPr>
      </w:pPr>
    </w:p>
    <w:p w:rsidR="00497B88" w:rsidRPr="00497B88" w:rsidRDefault="00497B88" w:rsidP="00497B88">
      <w:pPr>
        <w:widowControl w:val="0"/>
        <w:suppressAutoHyphens w:val="0"/>
        <w:autoSpaceDE w:val="0"/>
        <w:autoSpaceDN w:val="0"/>
        <w:adjustRightInd w:val="0"/>
        <w:jc w:val="center"/>
        <w:rPr>
          <w:b/>
          <w:bCs/>
          <w:lang w:eastAsia="ru-RU"/>
        </w:rPr>
      </w:pPr>
      <w:r w:rsidRPr="00497B88">
        <w:rPr>
          <w:color w:val="FF0000"/>
          <w:vertAlign w:val="superscript"/>
          <w:lang w:eastAsia="ru-RU"/>
        </w:rPr>
        <w:footnoteReference w:id="21"/>
      </w:r>
      <w:r w:rsidRPr="00497B88">
        <w:rPr>
          <w:b/>
          <w:bCs/>
          <w:color w:val="000000"/>
          <w:lang w:eastAsia="ru-RU"/>
        </w:rPr>
        <w:t xml:space="preserve">Ключевые показатели вида контроля и их целевые значения, индикативные показатели для муниципального контроля </w:t>
      </w:r>
      <w:r w:rsidRPr="00497B88">
        <w:rPr>
          <w:b/>
          <w:bCs/>
          <w:lang w:eastAsia="ru-RU"/>
        </w:rPr>
        <w:t>на автомобильном транспорте и в дорожном хозяйстве</w:t>
      </w:r>
    </w:p>
    <w:p w:rsidR="00497B88" w:rsidRPr="00497B88" w:rsidRDefault="00497B88" w:rsidP="00497B88">
      <w:pPr>
        <w:widowControl w:val="0"/>
        <w:suppressAutoHyphens w:val="0"/>
        <w:autoSpaceDE w:val="0"/>
        <w:autoSpaceDN w:val="0"/>
        <w:adjustRightInd w:val="0"/>
        <w:jc w:val="center"/>
        <w:rPr>
          <w:color w:val="000000"/>
          <w:vertAlign w:val="superscript"/>
          <w:lang w:eastAsia="ru-RU"/>
        </w:rPr>
      </w:pPr>
      <w:r w:rsidRPr="00497B88">
        <w:rPr>
          <w:b/>
          <w:bCs/>
          <w:lang w:eastAsia="ru-RU"/>
        </w:rPr>
        <w:t>в МО «Кошехабльское сельское поселение»</w:t>
      </w:r>
      <w:r w:rsidRPr="00497B88">
        <w:rPr>
          <w:color w:val="FF0000"/>
          <w:vertAlign w:val="superscript"/>
          <w:lang w:eastAsia="ru-RU"/>
        </w:rPr>
        <w:t>1</w:t>
      </w:r>
    </w:p>
    <w:p w:rsidR="00497B88" w:rsidRPr="00497B88" w:rsidRDefault="00497B88" w:rsidP="00497B88">
      <w:pPr>
        <w:widowControl w:val="0"/>
        <w:suppressAutoHyphens w:val="0"/>
        <w:autoSpaceDE w:val="0"/>
        <w:autoSpaceDN w:val="0"/>
        <w:adjustRightInd w:val="0"/>
        <w:ind w:firstLine="540"/>
        <w:jc w:val="both"/>
        <w:rPr>
          <w:color w:val="000000"/>
          <w:lang w:eastAsia="ru-RU"/>
        </w:rPr>
      </w:pPr>
    </w:p>
    <w:p w:rsidR="00497B88" w:rsidRPr="00497B88" w:rsidRDefault="00497B88" w:rsidP="00497B88">
      <w:pPr>
        <w:widowControl w:val="0"/>
        <w:suppressAutoHyphens w:val="0"/>
        <w:autoSpaceDE w:val="0"/>
        <w:autoSpaceDN w:val="0"/>
        <w:adjustRightInd w:val="0"/>
        <w:ind w:firstLine="540"/>
        <w:jc w:val="both"/>
        <w:rPr>
          <w:color w:val="000000"/>
          <w:lang w:eastAsia="ru-RU"/>
        </w:rPr>
      </w:pPr>
      <w:r w:rsidRPr="00497B88">
        <w:rPr>
          <w:color w:val="000000"/>
          <w:lang w:eastAsia="ru-RU"/>
        </w:rPr>
        <w:t>1.Ключевые показатели и их целевые значения:</w:t>
      </w:r>
    </w:p>
    <w:p w:rsidR="00497B88" w:rsidRPr="00497B88" w:rsidRDefault="00497B88" w:rsidP="00497B88">
      <w:pPr>
        <w:widowControl w:val="0"/>
        <w:suppressAutoHyphens w:val="0"/>
        <w:autoSpaceDE w:val="0"/>
        <w:autoSpaceDN w:val="0"/>
        <w:adjustRightInd w:val="0"/>
        <w:ind w:firstLine="540"/>
        <w:jc w:val="both"/>
        <w:rPr>
          <w:color w:val="000000"/>
          <w:lang w:eastAsia="ru-RU"/>
        </w:rPr>
      </w:pPr>
      <w:r w:rsidRPr="00497B88">
        <w:rPr>
          <w:color w:val="000000"/>
          <w:lang w:eastAsia="ru-RU"/>
        </w:rPr>
        <w:t>Доля устраненных нарушений из числа выявленных нарушений обязательных требований - 70%.</w:t>
      </w:r>
    </w:p>
    <w:p w:rsidR="00497B88" w:rsidRPr="00497B88" w:rsidRDefault="00497B88" w:rsidP="00497B88">
      <w:pPr>
        <w:widowControl w:val="0"/>
        <w:suppressAutoHyphens w:val="0"/>
        <w:autoSpaceDE w:val="0"/>
        <w:autoSpaceDN w:val="0"/>
        <w:adjustRightInd w:val="0"/>
        <w:ind w:firstLine="540"/>
        <w:jc w:val="both"/>
        <w:rPr>
          <w:color w:val="000000"/>
          <w:lang w:eastAsia="ru-RU"/>
        </w:rPr>
      </w:pPr>
      <w:r w:rsidRPr="00497B88">
        <w:rPr>
          <w:color w:val="000000"/>
          <w:lang w:eastAsia="ru-RU"/>
        </w:rPr>
        <w:t>Доля выполнения плана проведения плановых контрольных мероприятий на очередной календарный год - 100%.</w:t>
      </w:r>
    </w:p>
    <w:p w:rsidR="00497B88" w:rsidRPr="00497B88" w:rsidRDefault="00497B88" w:rsidP="00497B88">
      <w:pPr>
        <w:widowControl w:val="0"/>
        <w:suppressAutoHyphens w:val="0"/>
        <w:autoSpaceDE w:val="0"/>
        <w:autoSpaceDN w:val="0"/>
        <w:adjustRightInd w:val="0"/>
        <w:ind w:firstLine="540"/>
        <w:jc w:val="both"/>
        <w:rPr>
          <w:color w:val="000000"/>
          <w:lang w:eastAsia="ru-RU"/>
        </w:rPr>
      </w:pPr>
      <w:r w:rsidRPr="00497B88">
        <w:rPr>
          <w:color w:val="000000"/>
          <w:lang w:eastAsia="ru-RU"/>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497B88" w:rsidRPr="00497B88" w:rsidRDefault="00497B88" w:rsidP="00497B88">
      <w:pPr>
        <w:widowControl w:val="0"/>
        <w:suppressAutoHyphens w:val="0"/>
        <w:autoSpaceDE w:val="0"/>
        <w:autoSpaceDN w:val="0"/>
        <w:adjustRightInd w:val="0"/>
        <w:ind w:firstLine="540"/>
        <w:jc w:val="both"/>
        <w:rPr>
          <w:color w:val="000000"/>
          <w:lang w:eastAsia="ru-RU"/>
        </w:rPr>
      </w:pPr>
      <w:r w:rsidRPr="00497B88">
        <w:rPr>
          <w:color w:val="000000"/>
          <w:lang w:eastAsia="ru-RU"/>
        </w:rPr>
        <w:t>Доля отмененных результатов контрольных мероприятий - 0%.</w:t>
      </w:r>
    </w:p>
    <w:p w:rsidR="00497B88" w:rsidRPr="00497B88" w:rsidRDefault="00497B88" w:rsidP="00497B88">
      <w:pPr>
        <w:widowControl w:val="0"/>
        <w:suppressAutoHyphens w:val="0"/>
        <w:autoSpaceDE w:val="0"/>
        <w:autoSpaceDN w:val="0"/>
        <w:adjustRightInd w:val="0"/>
        <w:ind w:firstLine="540"/>
        <w:jc w:val="both"/>
        <w:rPr>
          <w:color w:val="000000"/>
          <w:lang w:eastAsia="ru-RU"/>
        </w:rPr>
      </w:pPr>
      <w:r w:rsidRPr="00497B88">
        <w:rPr>
          <w:color w:val="000000"/>
          <w:lang w:eastAsia="ru-RU"/>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497B88" w:rsidRPr="00497B88" w:rsidRDefault="00497B88" w:rsidP="00497B88">
      <w:pPr>
        <w:widowControl w:val="0"/>
        <w:suppressAutoHyphens w:val="0"/>
        <w:autoSpaceDE w:val="0"/>
        <w:autoSpaceDN w:val="0"/>
        <w:adjustRightInd w:val="0"/>
        <w:ind w:firstLine="540"/>
        <w:jc w:val="both"/>
        <w:rPr>
          <w:color w:val="000000"/>
          <w:lang w:eastAsia="ru-RU"/>
        </w:rPr>
      </w:pPr>
      <w:r w:rsidRPr="00497B88">
        <w:rPr>
          <w:color w:val="000000"/>
          <w:lang w:eastAsia="ru-RU"/>
        </w:rPr>
        <w:t>Доля вынесенных судебных решений о назначении административного наказания по материалам контрольного органа - 95%.</w:t>
      </w:r>
    </w:p>
    <w:p w:rsidR="00497B88" w:rsidRPr="00497B88" w:rsidRDefault="00497B88" w:rsidP="00497B88">
      <w:pPr>
        <w:widowControl w:val="0"/>
        <w:suppressAutoHyphens w:val="0"/>
        <w:autoSpaceDE w:val="0"/>
        <w:autoSpaceDN w:val="0"/>
        <w:adjustRightInd w:val="0"/>
        <w:ind w:firstLine="540"/>
        <w:jc w:val="both"/>
        <w:rPr>
          <w:color w:val="000000"/>
          <w:lang w:eastAsia="ru-RU"/>
        </w:rPr>
      </w:pPr>
      <w:r w:rsidRPr="00497B88">
        <w:rPr>
          <w:color w:val="000000"/>
          <w:lang w:eastAsia="ru-RU"/>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497B88" w:rsidRPr="00497B88" w:rsidRDefault="00497B88" w:rsidP="00497B88">
      <w:pPr>
        <w:suppressAutoHyphens w:val="0"/>
        <w:ind w:firstLine="567"/>
        <w:jc w:val="both"/>
        <w:rPr>
          <w:lang w:eastAsia="ru-RU"/>
        </w:rPr>
      </w:pPr>
      <w:r w:rsidRPr="00497B88">
        <w:rPr>
          <w:lang w:eastAsia="ru-RU"/>
        </w:rPr>
        <w:t>2. Индикативные показатели:</w:t>
      </w:r>
    </w:p>
    <w:p w:rsidR="00497B88" w:rsidRPr="00497B88" w:rsidRDefault="00497B88" w:rsidP="00497B88">
      <w:pPr>
        <w:widowControl w:val="0"/>
        <w:suppressAutoHyphens w:val="0"/>
        <w:autoSpaceDE w:val="0"/>
        <w:autoSpaceDN w:val="0"/>
        <w:adjustRightInd w:val="0"/>
        <w:ind w:firstLine="567"/>
        <w:jc w:val="both"/>
        <w:rPr>
          <w:lang w:eastAsia="ru-RU"/>
        </w:rPr>
      </w:pPr>
      <w:r w:rsidRPr="00497B88">
        <w:rPr>
          <w:lang w:eastAsia="ru-RU"/>
        </w:rPr>
        <w:t xml:space="preserve">При осуществлении муниципального контроля на автомобильном транспорте и в дорожном хозяйстве в </w:t>
      </w:r>
      <w:r w:rsidRPr="00497B88">
        <w:rPr>
          <w:color w:val="000000"/>
          <w:lang w:eastAsia="ru-RU"/>
        </w:rPr>
        <w:t>муниципальном образовании «Кошехабльское сельское поселение»</w:t>
      </w:r>
      <w:r w:rsidRPr="00497B88">
        <w:rPr>
          <w:color w:val="FF0000"/>
          <w:vertAlign w:val="superscript"/>
          <w:lang w:eastAsia="ru-RU"/>
        </w:rPr>
        <w:t>1</w:t>
      </w:r>
      <w:r w:rsidRPr="00497B88">
        <w:rPr>
          <w:lang w:eastAsia="ru-RU"/>
        </w:rPr>
        <w:t>устанавливаются следующие индикативные показатели:</w:t>
      </w:r>
    </w:p>
    <w:p w:rsidR="00497B88" w:rsidRPr="00497B88" w:rsidRDefault="00497B88" w:rsidP="00497B88">
      <w:pPr>
        <w:suppressAutoHyphens w:val="0"/>
        <w:ind w:firstLine="567"/>
        <w:jc w:val="both"/>
        <w:rPr>
          <w:lang w:eastAsia="ru-RU"/>
        </w:rPr>
      </w:pPr>
      <w:r w:rsidRPr="00497B88">
        <w:rPr>
          <w:lang w:eastAsia="ru-RU"/>
        </w:rPr>
        <w:t>количество проведенных плановых контрольных мероприятий;</w:t>
      </w:r>
    </w:p>
    <w:p w:rsidR="00497B88" w:rsidRPr="00497B88" w:rsidRDefault="00497B88" w:rsidP="00497B88">
      <w:pPr>
        <w:suppressAutoHyphens w:val="0"/>
        <w:ind w:firstLine="567"/>
        <w:jc w:val="both"/>
        <w:rPr>
          <w:lang w:eastAsia="ru-RU"/>
        </w:rPr>
      </w:pPr>
      <w:r w:rsidRPr="00497B88">
        <w:rPr>
          <w:lang w:eastAsia="ru-RU"/>
        </w:rPr>
        <w:t>количество проведенных внеплановых контрольных мероприятий;</w:t>
      </w:r>
    </w:p>
    <w:p w:rsidR="00497B88" w:rsidRPr="00497B88" w:rsidRDefault="00497B88" w:rsidP="00497B88">
      <w:pPr>
        <w:suppressAutoHyphens w:val="0"/>
        <w:ind w:firstLine="567"/>
        <w:jc w:val="both"/>
        <w:rPr>
          <w:lang w:eastAsia="ru-RU"/>
        </w:rPr>
      </w:pPr>
      <w:r w:rsidRPr="00497B88">
        <w:rPr>
          <w:lang w:eastAsia="ru-RU"/>
        </w:rPr>
        <w:t>количество поступивших возражений в отношении акта контрольного мероприятия;</w:t>
      </w:r>
    </w:p>
    <w:p w:rsidR="00497B88" w:rsidRPr="00497B88" w:rsidRDefault="00497B88" w:rsidP="00497B88">
      <w:pPr>
        <w:suppressAutoHyphens w:val="0"/>
        <w:ind w:firstLine="567"/>
        <w:jc w:val="both"/>
        <w:rPr>
          <w:lang w:eastAsia="ru-RU"/>
        </w:rPr>
      </w:pPr>
      <w:r w:rsidRPr="00497B88">
        <w:rPr>
          <w:lang w:eastAsia="ru-RU"/>
        </w:rPr>
        <w:lastRenderedPageBreak/>
        <w:t>количество выданных предписаний об устранении нарушений обязательных требований</w:t>
      </w:r>
    </w:p>
    <w:p w:rsidR="001E2466" w:rsidRPr="001E2466" w:rsidRDefault="001E2466" w:rsidP="001E2466">
      <w:pPr>
        <w:suppressAutoHyphens w:val="0"/>
        <w:rPr>
          <w:sz w:val="24"/>
          <w:szCs w:val="20"/>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497B88" w:rsidRDefault="00497B88" w:rsidP="000A394F">
      <w:pPr>
        <w:suppressAutoHyphens w:val="0"/>
        <w:jc w:val="center"/>
        <w:rPr>
          <w:lang w:eastAsia="ru-RU"/>
        </w:rPr>
      </w:pPr>
    </w:p>
    <w:p w:rsidR="000A394F" w:rsidRPr="006B43A4" w:rsidRDefault="000A394F" w:rsidP="000A394F">
      <w:pPr>
        <w:suppressAutoHyphens w:val="0"/>
        <w:jc w:val="center"/>
        <w:rPr>
          <w:lang w:eastAsia="ru-RU"/>
        </w:rPr>
      </w:pPr>
      <w:r w:rsidRPr="006B43A4">
        <w:rPr>
          <w:lang w:eastAsia="ru-RU"/>
        </w:rPr>
        <w:t>Форма</w:t>
      </w:r>
    </w:p>
    <w:p w:rsidR="000A394F" w:rsidRPr="006B43A4" w:rsidRDefault="000A394F" w:rsidP="000A394F">
      <w:pPr>
        <w:suppressAutoHyphens w:val="0"/>
        <w:jc w:val="center"/>
        <w:rPr>
          <w:lang w:eastAsia="ru-RU"/>
        </w:rPr>
      </w:pPr>
      <w:r w:rsidRPr="006B43A4">
        <w:rPr>
          <w:lang w:eastAsia="ru-RU"/>
        </w:rPr>
        <w:t>опросного листа при проведении публичных консультаций</w:t>
      </w:r>
    </w:p>
    <w:p w:rsidR="000A394F" w:rsidRPr="006B43A4" w:rsidRDefault="000A394F" w:rsidP="000A394F">
      <w:pPr>
        <w:suppressAutoHyphens w:val="0"/>
        <w:jc w:val="center"/>
        <w:rPr>
          <w:lang w:eastAsia="ru-RU"/>
        </w:rPr>
      </w:pPr>
      <w:r w:rsidRPr="006B43A4">
        <w:rPr>
          <w:lang w:eastAsia="ru-RU"/>
        </w:rPr>
        <w:t xml:space="preserve">в рамках экспертизы </w:t>
      </w:r>
      <w:proofErr w:type="gramStart"/>
      <w:r w:rsidRPr="006B43A4">
        <w:rPr>
          <w:lang w:eastAsia="ru-RU"/>
        </w:rPr>
        <w:t>действующего</w:t>
      </w:r>
      <w:proofErr w:type="gramEnd"/>
      <w:r w:rsidRPr="006B43A4">
        <w:rPr>
          <w:lang w:eastAsia="ru-RU"/>
        </w:rPr>
        <w:t xml:space="preserve"> муниципального </w:t>
      </w:r>
    </w:p>
    <w:p w:rsidR="000A394F" w:rsidRPr="006B43A4" w:rsidRDefault="000A394F" w:rsidP="000A394F">
      <w:pPr>
        <w:suppressAutoHyphens w:val="0"/>
        <w:jc w:val="center"/>
        <w:rPr>
          <w:lang w:eastAsia="ru-RU"/>
        </w:rPr>
      </w:pPr>
      <w:r w:rsidRPr="006B43A4">
        <w:rPr>
          <w:lang w:eastAsia="ru-RU"/>
        </w:rPr>
        <w:t xml:space="preserve">нормативного правового акта </w:t>
      </w:r>
    </w:p>
    <w:p w:rsidR="000A394F" w:rsidRPr="006B43A4" w:rsidRDefault="000A394F" w:rsidP="000A394F">
      <w:pPr>
        <w:suppressAutoHyphens w:val="0"/>
        <w:rPr>
          <w:lang w:eastAsia="ru-RU"/>
        </w:rPr>
      </w:pPr>
    </w:p>
    <w:tbl>
      <w:tblPr>
        <w:tblW w:w="98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6"/>
      </w:tblGrid>
      <w:tr w:rsidR="000A394F" w:rsidRPr="006B43A4" w:rsidTr="00C01BFD">
        <w:tc>
          <w:tcPr>
            <w:tcW w:w="9839" w:type="dxa"/>
            <w:tcBorders>
              <w:top w:val="single" w:sz="4" w:space="0" w:color="auto"/>
              <w:left w:val="single" w:sz="4" w:space="0" w:color="auto"/>
              <w:bottom w:val="single" w:sz="4" w:space="0" w:color="auto"/>
              <w:right w:val="single" w:sz="4" w:space="0" w:color="auto"/>
            </w:tcBorders>
          </w:tcPr>
          <w:p w:rsidR="000A394F" w:rsidRPr="006B43A4" w:rsidRDefault="000A394F" w:rsidP="00C01BFD">
            <w:pPr>
              <w:suppressAutoHyphens w:val="0"/>
              <w:jc w:val="center"/>
              <w:rPr>
                <w:lang w:eastAsia="ru-RU"/>
              </w:rPr>
            </w:pPr>
            <w:r w:rsidRPr="006B43A4">
              <w:rPr>
                <w:lang w:eastAsia="ru-RU"/>
              </w:rPr>
              <w:t>Перечень вопросов в рамках проведения публичного обсуждения</w:t>
            </w:r>
          </w:p>
          <w:p w:rsidR="000A394F" w:rsidRPr="006B43A4" w:rsidRDefault="000A394F" w:rsidP="00C01BFD">
            <w:pPr>
              <w:suppressAutoHyphens w:val="0"/>
              <w:jc w:val="center"/>
              <w:rPr>
                <w:lang w:eastAsia="ru-RU"/>
              </w:rPr>
            </w:pPr>
            <w:r w:rsidRPr="006B43A4">
              <w:rPr>
                <w:lang w:eastAsia="ru-RU"/>
              </w:rPr>
              <w:t>_____________________________________________________________________</w:t>
            </w:r>
          </w:p>
          <w:p w:rsidR="000A394F" w:rsidRPr="006B43A4" w:rsidRDefault="000A394F" w:rsidP="00C01BFD">
            <w:pPr>
              <w:suppressAutoHyphens w:val="0"/>
              <w:jc w:val="center"/>
              <w:rPr>
                <w:i/>
                <w:lang w:eastAsia="ru-RU"/>
              </w:rPr>
            </w:pPr>
            <w:r w:rsidRPr="006B43A4">
              <w:rPr>
                <w:i/>
                <w:lang w:eastAsia="ru-RU"/>
              </w:rPr>
              <w:t>(наименование нормативного правового акта)</w:t>
            </w:r>
          </w:p>
          <w:p w:rsidR="000A394F" w:rsidRPr="006B43A4" w:rsidRDefault="000A394F" w:rsidP="00C01BFD">
            <w:pPr>
              <w:suppressAutoHyphens w:val="0"/>
              <w:jc w:val="both"/>
              <w:rPr>
                <w:lang w:eastAsia="ru-RU"/>
              </w:rPr>
            </w:pPr>
            <w:r w:rsidRPr="006B43A4">
              <w:rPr>
                <w:lang w:eastAsia="ru-RU"/>
              </w:rPr>
              <w:t>Пожалуйста, заполните и направьте данную форму по электронной почте на адрес_______________________ не позднее ___________________________</w:t>
            </w:r>
          </w:p>
          <w:p w:rsidR="000A394F" w:rsidRPr="006B43A4" w:rsidRDefault="000A394F" w:rsidP="00C01BFD">
            <w:pPr>
              <w:suppressAutoHyphens w:val="0"/>
              <w:spacing w:line="40" w:lineRule="atLeast"/>
              <w:rPr>
                <w:i/>
                <w:sz w:val="16"/>
                <w:szCs w:val="16"/>
                <w:lang w:eastAsia="ru-RU"/>
              </w:rPr>
            </w:pPr>
            <w:proofErr w:type="gramStart"/>
            <w:r w:rsidRPr="006B43A4">
              <w:rPr>
                <w:i/>
                <w:lang w:eastAsia="ru-RU"/>
              </w:rPr>
              <w:t>(</w:t>
            </w:r>
            <w:r w:rsidRPr="006B43A4">
              <w:rPr>
                <w:i/>
                <w:sz w:val="16"/>
                <w:szCs w:val="16"/>
                <w:lang w:eastAsia="ru-RU"/>
              </w:rPr>
              <w:t>указание адреса электронной почты ответственного                                           (не позднее даты окончания консультаций)</w:t>
            </w:r>
            <w:proofErr w:type="gramEnd"/>
          </w:p>
          <w:p w:rsidR="000A394F" w:rsidRPr="006B43A4" w:rsidRDefault="000A394F" w:rsidP="00C01BFD">
            <w:pPr>
              <w:suppressAutoHyphens w:val="0"/>
              <w:spacing w:line="40" w:lineRule="atLeast"/>
              <w:rPr>
                <w:i/>
                <w:sz w:val="16"/>
                <w:szCs w:val="16"/>
                <w:lang w:eastAsia="ru-RU"/>
              </w:rPr>
            </w:pPr>
            <w:r w:rsidRPr="006B43A4">
              <w:rPr>
                <w:i/>
                <w:sz w:val="16"/>
                <w:szCs w:val="16"/>
                <w:lang w:eastAsia="ru-RU"/>
              </w:rPr>
              <w:t>сотрудника регулирующего органа, осуществляющего</w:t>
            </w:r>
          </w:p>
          <w:p w:rsidR="000A394F" w:rsidRPr="006B43A4" w:rsidRDefault="000A394F" w:rsidP="00C01BFD">
            <w:pPr>
              <w:suppressAutoHyphens w:val="0"/>
              <w:spacing w:line="40" w:lineRule="atLeast"/>
              <w:jc w:val="both"/>
              <w:rPr>
                <w:sz w:val="16"/>
                <w:szCs w:val="16"/>
                <w:lang w:eastAsia="ru-RU"/>
              </w:rPr>
            </w:pPr>
            <w:r w:rsidRPr="006B43A4">
              <w:rPr>
                <w:i/>
                <w:sz w:val="16"/>
                <w:szCs w:val="16"/>
                <w:lang w:eastAsia="ru-RU"/>
              </w:rPr>
              <w:t xml:space="preserve">        экспертизу нормативного правового акта)</w:t>
            </w:r>
            <w:r w:rsidRPr="006B43A4">
              <w:rPr>
                <w:sz w:val="16"/>
                <w:szCs w:val="16"/>
                <w:lang w:eastAsia="ru-RU"/>
              </w:rPr>
              <w:t xml:space="preserve"> </w:t>
            </w:r>
          </w:p>
          <w:p w:rsidR="000A394F" w:rsidRPr="006B43A4" w:rsidRDefault="000A394F" w:rsidP="00C01BFD">
            <w:pPr>
              <w:suppressAutoHyphens w:val="0"/>
              <w:jc w:val="both"/>
              <w:rPr>
                <w:lang w:eastAsia="ru-RU"/>
              </w:rPr>
            </w:pPr>
          </w:p>
        </w:tc>
      </w:tr>
    </w:tbl>
    <w:p w:rsidR="000A394F" w:rsidRPr="006B43A4" w:rsidRDefault="000A394F" w:rsidP="000A394F">
      <w:pPr>
        <w:suppressAutoHyphens w:val="0"/>
        <w:ind w:left="284" w:hanging="284"/>
        <w:rPr>
          <w:lang w:eastAsia="ru-RU"/>
        </w:rPr>
      </w:pPr>
    </w:p>
    <w:p w:rsidR="000A394F" w:rsidRPr="006B43A4" w:rsidRDefault="000A394F" w:rsidP="000A394F">
      <w:pPr>
        <w:suppressAutoHyphens w:val="0"/>
        <w:rPr>
          <w:lang w:eastAsia="ru-RU"/>
        </w:rPr>
      </w:pPr>
    </w:p>
    <w:p w:rsidR="000A394F" w:rsidRPr="006B43A4" w:rsidRDefault="000A394F" w:rsidP="000A394F">
      <w:pPr>
        <w:pBdr>
          <w:top w:val="single" w:sz="4" w:space="1" w:color="auto"/>
          <w:left w:val="single" w:sz="4" w:space="0" w:color="auto"/>
          <w:bottom w:val="single" w:sz="4" w:space="5" w:color="auto"/>
          <w:right w:val="single" w:sz="4" w:space="5" w:color="auto"/>
        </w:pBdr>
        <w:suppressAutoHyphens w:val="0"/>
        <w:jc w:val="center"/>
        <w:rPr>
          <w:lang w:eastAsia="ru-RU"/>
        </w:rPr>
      </w:pPr>
      <w:r w:rsidRPr="006B43A4">
        <w:rPr>
          <w:lang w:eastAsia="ru-RU"/>
        </w:rPr>
        <w:t>Контактная информация</w:t>
      </w:r>
    </w:p>
    <w:p w:rsidR="000A394F" w:rsidRPr="006B43A4" w:rsidRDefault="000A394F" w:rsidP="000A394F">
      <w:pPr>
        <w:pBdr>
          <w:top w:val="single" w:sz="4" w:space="1" w:color="auto"/>
          <w:left w:val="single" w:sz="4" w:space="0" w:color="auto"/>
          <w:bottom w:val="single" w:sz="4" w:space="5" w:color="auto"/>
          <w:right w:val="single" w:sz="4" w:space="5" w:color="auto"/>
        </w:pBdr>
        <w:suppressAutoHyphens w:val="0"/>
        <w:jc w:val="both"/>
        <w:rPr>
          <w:lang w:eastAsia="ru-RU"/>
        </w:rPr>
      </w:pPr>
      <w:r w:rsidRPr="006B43A4">
        <w:rPr>
          <w:lang w:eastAsia="ru-RU"/>
        </w:rPr>
        <w:t>По Вашему желанию укажите:</w:t>
      </w:r>
    </w:p>
    <w:p w:rsidR="000A394F" w:rsidRPr="006B43A4" w:rsidRDefault="000A394F" w:rsidP="000A394F">
      <w:pPr>
        <w:pBdr>
          <w:top w:val="single" w:sz="4" w:space="1" w:color="auto"/>
          <w:left w:val="single" w:sz="4" w:space="0" w:color="auto"/>
          <w:bottom w:val="single" w:sz="4" w:space="5" w:color="auto"/>
          <w:right w:val="single" w:sz="4" w:space="5" w:color="auto"/>
        </w:pBdr>
        <w:suppressAutoHyphens w:val="0"/>
        <w:jc w:val="both"/>
        <w:rPr>
          <w:lang w:eastAsia="ru-RU"/>
        </w:rPr>
      </w:pPr>
      <w:r w:rsidRPr="006B43A4">
        <w:rPr>
          <w:lang w:eastAsia="ru-RU"/>
        </w:rPr>
        <w:t>Наименование организации ________________________________</w:t>
      </w:r>
    </w:p>
    <w:p w:rsidR="000A394F" w:rsidRPr="006B43A4" w:rsidRDefault="000A394F" w:rsidP="000A394F">
      <w:pPr>
        <w:pBdr>
          <w:top w:val="single" w:sz="4" w:space="1" w:color="auto"/>
          <w:left w:val="single" w:sz="4" w:space="0" w:color="auto"/>
          <w:bottom w:val="single" w:sz="4" w:space="5" w:color="auto"/>
          <w:right w:val="single" w:sz="4" w:space="5" w:color="auto"/>
        </w:pBdr>
        <w:suppressAutoHyphens w:val="0"/>
        <w:jc w:val="both"/>
        <w:rPr>
          <w:lang w:eastAsia="ru-RU"/>
        </w:rPr>
      </w:pPr>
      <w:r w:rsidRPr="006B43A4">
        <w:rPr>
          <w:lang w:eastAsia="ru-RU"/>
        </w:rPr>
        <w:t>Сферу деятельности организации ________________________________</w:t>
      </w:r>
    </w:p>
    <w:p w:rsidR="000A394F" w:rsidRPr="006B43A4" w:rsidRDefault="000A394F" w:rsidP="000A394F">
      <w:pPr>
        <w:pBdr>
          <w:top w:val="single" w:sz="4" w:space="1" w:color="auto"/>
          <w:left w:val="single" w:sz="4" w:space="0" w:color="auto"/>
          <w:bottom w:val="single" w:sz="4" w:space="5" w:color="auto"/>
          <w:right w:val="single" w:sz="4" w:space="5" w:color="auto"/>
        </w:pBdr>
        <w:suppressAutoHyphens w:val="0"/>
        <w:jc w:val="both"/>
        <w:rPr>
          <w:lang w:eastAsia="ru-RU"/>
        </w:rPr>
      </w:pPr>
      <w:r w:rsidRPr="006B43A4">
        <w:rPr>
          <w:lang w:eastAsia="ru-RU"/>
        </w:rPr>
        <w:t>Ф.И.О. контактного лица _________________________________________</w:t>
      </w:r>
    </w:p>
    <w:p w:rsidR="000A394F" w:rsidRPr="006B43A4" w:rsidRDefault="000A394F" w:rsidP="000A394F">
      <w:pPr>
        <w:pBdr>
          <w:top w:val="single" w:sz="4" w:space="1" w:color="auto"/>
          <w:left w:val="single" w:sz="4" w:space="0" w:color="auto"/>
          <w:bottom w:val="single" w:sz="4" w:space="5" w:color="auto"/>
          <w:right w:val="single" w:sz="4" w:space="5" w:color="auto"/>
        </w:pBdr>
        <w:suppressAutoHyphens w:val="0"/>
        <w:jc w:val="both"/>
        <w:rPr>
          <w:lang w:eastAsia="ru-RU"/>
        </w:rPr>
      </w:pPr>
      <w:r w:rsidRPr="006B43A4">
        <w:rPr>
          <w:lang w:eastAsia="ru-RU"/>
        </w:rPr>
        <w:t>Номер контактного телефона _____________________________________</w:t>
      </w:r>
    </w:p>
    <w:p w:rsidR="000A394F" w:rsidRPr="006B43A4" w:rsidRDefault="000A394F" w:rsidP="000A394F">
      <w:pPr>
        <w:pBdr>
          <w:top w:val="single" w:sz="4" w:space="1" w:color="auto"/>
          <w:left w:val="single" w:sz="4" w:space="0" w:color="auto"/>
          <w:bottom w:val="single" w:sz="4" w:space="5" w:color="auto"/>
          <w:right w:val="single" w:sz="4" w:space="5" w:color="auto"/>
        </w:pBdr>
        <w:suppressAutoHyphens w:val="0"/>
        <w:jc w:val="both"/>
        <w:rPr>
          <w:lang w:eastAsia="ru-RU"/>
        </w:rPr>
      </w:pPr>
      <w:r w:rsidRPr="006B43A4">
        <w:rPr>
          <w:lang w:eastAsia="ru-RU"/>
        </w:rPr>
        <w:t>Адрес электронной почты _______________________________________</w:t>
      </w:r>
    </w:p>
    <w:p w:rsidR="000A394F" w:rsidRPr="006B43A4" w:rsidRDefault="000A394F" w:rsidP="000A394F">
      <w:pPr>
        <w:suppressAutoHyphens w:val="0"/>
        <w:rPr>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0A394F" w:rsidRPr="006B43A4" w:rsidTr="00C01BFD">
        <w:trPr>
          <w:trHeight w:val="397"/>
        </w:trPr>
        <w:tc>
          <w:tcPr>
            <w:tcW w:w="9498" w:type="dxa"/>
            <w:tcBorders>
              <w:top w:val="single" w:sz="4" w:space="0" w:color="auto"/>
              <w:left w:val="single" w:sz="4" w:space="0" w:color="auto"/>
              <w:bottom w:val="single" w:sz="4" w:space="0" w:color="auto"/>
              <w:right w:val="single" w:sz="4" w:space="0" w:color="auto"/>
            </w:tcBorders>
            <w:vAlign w:val="bottom"/>
            <w:hideMark/>
          </w:tcPr>
          <w:p w:rsidR="000A394F" w:rsidRPr="006B43A4" w:rsidRDefault="000A394F" w:rsidP="00C01BFD">
            <w:pPr>
              <w:suppressAutoHyphens w:val="0"/>
              <w:ind w:firstLine="602"/>
              <w:jc w:val="both"/>
              <w:rPr>
                <w:lang w:eastAsia="ru-RU"/>
              </w:rPr>
            </w:pPr>
            <w:r w:rsidRPr="006B43A4">
              <w:rPr>
                <w:lang w:eastAsia="ru-RU"/>
              </w:rPr>
              <w:t>1. Обоснованы ли нормы, содержащиеся в нормативном правовом акте?</w:t>
            </w:r>
          </w:p>
        </w:tc>
      </w:tr>
      <w:tr w:rsidR="000A394F" w:rsidRPr="006B43A4" w:rsidTr="00C01BFD">
        <w:trPr>
          <w:trHeight w:val="261"/>
        </w:trPr>
        <w:tc>
          <w:tcPr>
            <w:tcW w:w="9498" w:type="dxa"/>
            <w:tcBorders>
              <w:top w:val="single" w:sz="4" w:space="0" w:color="auto"/>
              <w:left w:val="single" w:sz="4" w:space="0" w:color="auto"/>
              <w:bottom w:val="single" w:sz="4" w:space="0" w:color="auto"/>
              <w:right w:val="single" w:sz="4" w:space="0" w:color="auto"/>
            </w:tcBorders>
            <w:vAlign w:val="bottom"/>
          </w:tcPr>
          <w:p w:rsidR="000A394F" w:rsidRPr="006B43A4" w:rsidRDefault="000A394F" w:rsidP="00C01BFD">
            <w:pPr>
              <w:suppressAutoHyphens w:val="0"/>
              <w:ind w:firstLine="567"/>
              <w:jc w:val="both"/>
              <w:rPr>
                <w:lang w:eastAsia="ru-RU"/>
              </w:rPr>
            </w:pPr>
          </w:p>
        </w:tc>
      </w:tr>
      <w:tr w:rsidR="000A394F" w:rsidRPr="006B43A4" w:rsidTr="00C01BFD">
        <w:tc>
          <w:tcPr>
            <w:tcW w:w="9498" w:type="dxa"/>
            <w:tcBorders>
              <w:top w:val="single" w:sz="4" w:space="0" w:color="auto"/>
              <w:left w:val="single" w:sz="4" w:space="0" w:color="auto"/>
              <w:bottom w:val="single" w:sz="4" w:space="0" w:color="auto"/>
              <w:right w:val="single" w:sz="4" w:space="0" w:color="auto"/>
            </w:tcBorders>
            <w:vAlign w:val="bottom"/>
            <w:hideMark/>
          </w:tcPr>
          <w:p w:rsidR="000A394F" w:rsidRPr="006B43A4" w:rsidRDefault="000A394F" w:rsidP="00C01BFD">
            <w:pPr>
              <w:suppressAutoHyphens w:val="0"/>
              <w:ind w:firstLine="602"/>
              <w:jc w:val="both"/>
              <w:rPr>
                <w:lang w:eastAsia="ru-RU"/>
              </w:rPr>
            </w:pPr>
            <w:r w:rsidRPr="006B43A4">
              <w:rPr>
                <w:lang w:eastAsia="ru-RU"/>
              </w:rPr>
              <w:t>2. Опишите издержки, которые несут субъекты общественных отношений в связи с действующим регулированием (по возможности дайте количественную оценку)</w:t>
            </w:r>
          </w:p>
        </w:tc>
      </w:tr>
      <w:tr w:rsidR="000A394F" w:rsidRPr="006B43A4" w:rsidTr="00C01BFD">
        <w:trPr>
          <w:trHeight w:val="86"/>
        </w:trPr>
        <w:tc>
          <w:tcPr>
            <w:tcW w:w="9498" w:type="dxa"/>
            <w:tcBorders>
              <w:top w:val="single" w:sz="4" w:space="0" w:color="auto"/>
              <w:left w:val="single" w:sz="4" w:space="0" w:color="auto"/>
              <w:bottom w:val="single" w:sz="4" w:space="0" w:color="auto"/>
              <w:right w:val="single" w:sz="4" w:space="0" w:color="auto"/>
            </w:tcBorders>
            <w:vAlign w:val="bottom"/>
          </w:tcPr>
          <w:p w:rsidR="000A394F" w:rsidRPr="006B43A4" w:rsidRDefault="000A394F" w:rsidP="00C01BFD">
            <w:pPr>
              <w:suppressAutoHyphens w:val="0"/>
              <w:ind w:firstLine="602"/>
              <w:jc w:val="both"/>
              <w:rPr>
                <w:lang w:eastAsia="ru-RU"/>
              </w:rPr>
            </w:pPr>
          </w:p>
        </w:tc>
      </w:tr>
      <w:tr w:rsidR="000A394F" w:rsidRPr="006B43A4" w:rsidTr="00C01BFD">
        <w:trPr>
          <w:trHeight w:val="397"/>
        </w:trPr>
        <w:tc>
          <w:tcPr>
            <w:tcW w:w="9498" w:type="dxa"/>
            <w:tcBorders>
              <w:top w:val="single" w:sz="4" w:space="0" w:color="auto"/>
              <w:left w:val="single" w:sz="4" w:space="0" w:color="auto"/>
              <w:bottom w:val="single" w:sz="4" w:space="0" w:color="auto"/>
              <w:right w:val="single" w:sz="4" w:space="0" w:color="auto"/>
            </w:tcBorders>
            <w:vAlign w:val="bottom"/>
            <w:hideMark/>
          </w:tcPr>
          <w:p w:rsidR="000A394F" w:rsidRPr="006B43A4" w:rsidRDefault="000A394F" w:rsidP="00C01BFD">
            <w:pPr>
              <w:suppressAutoHyphens w:val="0"/>
              <w:ind w:firstLine="602"/>
              <w:jc w:val="both"/>
              <w:rPr>
                <w:lang w:eastAsia="ru-RU"/>
              </w:rPr>
            </w:pPr>
            <w:r w:rsidRPr="006B43A4">
              <w:rPr>
                <w:lang w:eastAsia="ru-RU"/>
              </w:rPr>
              <w:t xml:space="preserve">3. Существуют ли, на Ваш взгляд, иные наиболее эффективные и менее затратные для органов местного самоуправления, а также субъектов </w:t>
            </w:r>
            <w:r w:rsidRPr="006B43A4">
              <w:rPr>
                <w:spacing w:val="-4"/>
                <w:lang w:eastAsia="ru-RU"/>
              </w:rPr>
              <w:t xml:space="preserve">предпринимательской и инвестиционной деятельности варианты регулирования? </w:t>
            </w:r>
            <w:r w:rsidRPr="006B43A4">
              <w:rPr>
                <w:lang w:eastAsia="ru-RU"/>
              </w:rPr>
              <w:t>Если да, приведите варианты, обосновав каждый из них</w:t>
            </w:r>
          </w:p>
        </w:tc>
      </w:tr>
      <w:tr w:rsidR="000A394F" w:rsidRPr="006B43A4" w:rsidTr="00C01BFD">
        <w:trPr>
          <w:trHeight w:val="113"/>
        </w:trPr>
        <w:tc>
          <w:tcPr>
            <w:tcW w:w="9498" w:type="dxa"/>
            <w:tcBorders>
              <w:top w:val="single" w:sz="4" w:space="0" w:color="auto"/>
              <w:left w:val="single" w:sz="4" w:space="0" w:color="auto"/>
              <w:bottom w:val="single" w:sz="4" w:space="0" w:color="auto"/>
              <w:right w:val="single" w:sz="4" w:space="0" w:color="auto"/>
            </w:tcBorders>
            <w:vAlign w:val="bottom"/>
          </w:tcPr>
          <w:p w:rsidR="000A394F" w:rsidRPr="006B43A4" w:rsidRDefault="000A394F" w:rsidP="00C01BFD">
            <w:pPr>
              <w:suppressAutoHyphens w:val="0"/>
              <w:ind w:firstLine="602"/>
              <w:jc w:val="both"/>
              <w:rPr>
                <w:lang w:eastAsia="ru-RU"/>
              </w:rPr>
            </w:pPr>
          </w:p>
        </w:tc>
      </w:tr>
      <w:tr w:rsidR="000A394F" w:rsidRPr="006B43A4" w:rsidTr="00C01BFD">
        <w:trPr>
          <w:trHeight w:val="397"/>
        </w:trPr>
        <w:tc>
          <w:tcPr>
            <w:tcW w:w="9498" w:type="dxa"/>
            <w:tcBorders>
              <w:top w:val="single" w:sz="4" w:space="0" w:color="auto"/>
              <w:left w:val="single" w:sz="4" w:space="0" w:color="auto"/>
              <w:bottom w:val="single" w:sz="4" w:space="0" w:color="auto"/>
              <w:right w:val="single" w:sz="4" w:space="0" w:color="auto"/>
            </w:tcBorders>
            <w:vAlign w:val="bottom"/>
            <w:hideMark/>
          </w:tcPr>
          <w:p w:rsidR="000A394F" w:rsidRPr="006B43A4" w:rsidRDefault="000A394F" w:rsidP="00C01BFD">
            <w:pPr>
              <w:suppressAutoHyphens w:val="0"/>
              <w:ind w:firstLine="602"/>
              <w:jc w:val="both"/>
              <w:rPr>
                <w:lang w:eastAsia="ru-RU"/>
              </w:rPr>
            </w:pPr>
            <w:r w:rsidRPr="006B43A4">
              <w:rPr>
                <w:spacing w:val="-4"/>
                <w:lang w:eastAsia="ru-RU"/>
              </w:rPr>
              <w:t>4. Оцените, насколько полно и точно отражены обязанности, ответственность</w:t>
            </w:r>
            <w:r w:rsidRPr="006B43A4">
              <w:rPr>
                <w:lang w:eastAsia="ru-RU"/>
              </w:rPr>
              <w:t xml:space="preserve"> </w:t>
            </w:r>
            <w:r w:rsidRPr="006B43A4">
              <w:rPr>
                <w:spacing w:val="-4"/>
                <w:lang w:eastAsia="ru-RU"/>
              </w:rPr>
              <w:t>субъектов регулирования, а также насколько понятно прописаны административные</w:t>
            </w:r>
            <w:r w:rsidRPr="006B43A4">
              <w:rPr>
                <w:lang w:eastAsia="ru-RU"/>
              </w:rPr>
              <w:t xml:space="preserve"> процедуры, насколько точно и недвусмысленно прописаны </w:t>
            </w:r>
            <w:r w:rsidRPr="006B43A4">
              <w:rPr>
                <w:spacing w:val="-4"/>
                <w:lang w:eastAsia="ru-RU"/>
              </w:rPr>
              <w:t xml:space="preserve">властные функции и полномочия. Считаете ли Вы, что существует необходимость </w:t>
            </w:r>
            <w:r w:rsidRPr="006B43A4">
              <w:rPr>
                <w:lang w:eastAsia="ru-RU"/>
              </w:rPr>
              <w:t>изменить существующие нормы? Если да, укажите какие нормы и обоснование их изменения</w:t>
            </w:r>
          </w:p>
        </w:tc>
      </w:tr>
      <w:tr w:rsidR="000A394F" w:rsidRPr="006B43A4" w:rsidTr="00C01BFD">
        <w:trPr>
          <w:trHeight w:val="218"/>
        </w:trPr>
        <w:tc>
          <w:tcPr>
            <w:tcW w:w="9498" w:type="dxa"/>
            <w:tcBorders>
              <w:top w:val="single" w:sz="4" w:space="0" w:color="auto"/>
              <w:left w:val="single" w:sz="4" w:space="0" w:color="auto"/>
              <w:bottom w:val="single" w:sz="4" w:space="0" w:color="auto"/>
              <w:right w:val="single" w:sz="4" w:space="0" w:color="auto"/>
            </w:tcBorders>
            <w:vAlign w:val="bottom"/>
          </w:tcPr>
          <w:p w:rsidR="000A394F" w:rsidRPr="006B43A4" w:rsidRDefault="000A394F" w:rsidP="00C01BFD">
            <w:pPr>
              <w:suppressAutoHyphens w:val="0"/>
              <w:ind w:firstLine="602"/>
              <w:jc w:val="both"/>
              <w:rPr>
                <w:lang w:eastAsia="ru-RU"/>
              </w:rPr>
            </w:pPr>
          </w:p>
        </w:tc>
      </w:tr>
      <w:tr w:rsidR="000A394F" w:rsidRPr="006B43A4" w:rsidTr="00C01BFD">
        <w:trPr>
          <w:trHeight w:val="397"/>
        </w:trPr>
        <w:tc>
          <w:tcPr>
            <w:tcW w:w="9498" w:type="dxa"/>
            <w:tcBorders>
              <w:top w:val="single" w:sz="4" w:space="0" w:color="auto"/>
              <w:left w:val="single" w:sz="4" w:space="0" w:color="auto"/>
              <w:bottom w:val="single" w:sz="4" w:space="0" w:color="auto"/>
              <w:right w:val="single" w:sz="4" w:space="0" w:color="auto"/>
            </w:tcBorders>
            <w:vAlign w:val="bottom"/>
            <w:hideMark/>
          </w:tcPr>
          <w:p w:rsidR="000A394F" w:rsidRPr="006B43A4" w:rsidRDefault="000A394F" w:rsidP="00C01BFD">
            <w:pPr>
              <w:suppressAutoHyphens w:val="0"/>
              <w:ind w:firstLine="602"/>
              <w:jc w:val="both"/>
              <w:rPr>
                <w:lang w:eastAsia="ru-RU"/>
              </w:rPr>
            </w:pPr>
            <w:r w:rsidRPr="006B43A4">
              <w:rPr>
                <w:lang w:eastAsia="ru-RU"/>
              </w:rPr>
              <w:t xml:space="preserve">5. Существует ли в действующем правовом регулировании положения, которые необоснованно затрудняют ведение предпринимательской                                  </w:t>
            </w:r>
            <w:r w:rsidRPr="006B43A4">
              <w:rPr>
                <w:lang w:eastAsia="ru-RU"/>
              </w:rPr>
              <w:lastRenderedPageBreak/>
              <w:t>и инвестиционной деятельности? Приведите обоснования по каждому указанному положению</w:t>
            </w:r>
          </w:p>
        </w:tc>
      </w:tr>
      <w:tr w:rsidR="000A394F" w:rsidRPr="006B43A4" w:rsidTr="00C01BFD">
        <w:trPr>
          <w:trHeight w:val="197"/>
        </w:trPr>
        <w:tc>
          <w:tcPr>
            <w:tcW w:w="9498" w:type="dxa"/>
            <w:tcBorders>
              <w:top w:val="single" w:sz="4" w:space="0" w:color="auto"/>
              <w:left w:val="single" w:sz="4" w:space="0" w:color="auto"/>
              <w:bottom w:val="single" w:sz="4" w:space="0" w:color="auto"/>
              <w:right w:val="single" w:sz="4" w:space="0" w:color="auto"/>
            </w:tcBorders>
            <w:vAlign w:val="bottom"/>
          </w:tcPr>
          <w:p w:rsidR="000A394F" w:rsidRPr="006B43A4" w:rsidRDefault="000A394F" w:rsidP="00C01BFD">
            <w:pPr>
              <w:suppressAutoHyphens w:val="0"/>
              <w:ind w:firstLine="602"/>
              <w:jc w:val="both"/>
              <w:rPr>
                <w:lang w:eastAsia="ru-RU"/>
              </w:rPr>
            </w:pPr>
          </w:p>
        </w:tc>
      </w:tr>
      <w:tr w:rsidR="000A394F" w:rsidRPr="006B43A4" w:rsidTr="00C01BFD">
        <w:trPr>
          <w:trHeight w:val="397"/>
        </w:trPr>
        <w:tc>
          <w:tcPr>
            <w:tcW w:w="9498" w:type="dxa"/>
            <w:tcBorders>
              <w:top w:val="single" w:sz="4" w:space="0" w:color="auto"/>
              <w:left w:val="single" w:sz="4" w:space="0" w:color="auto"/>
              <w:bottom w:val="single" w:sz="4" w:space="0" w:color="auto"/>
              <w:right w:val="single" w:sz="4" w:space="0" w:color="auto"/>
            </w:tcBorders>
            <w:hideMark/>
          </w:tcPr>
          <w:p w:rsidR="000A394F" w:rsidRPr="006B43A4" w:rsidRDefault="000A394F" w:rsidP="00C01BFD">
            <w:pPr>
              <w:suppressAutoHyphens w:val="0"/>
              <w:ind w:firstLine="602"/>
              <w:jc w:val="both"/>
              <w:rPr>
                <w:lang w:eastAsia="ru-RU"/>
              </w:rPr>
            </w:pPr>
            <w:r w:rsidRPr="006B43A4">
              <w:rPr>
                <w:lang w:eastAsia="ru-RU"/>
              </w:rPr>
              <w:t>6. Иные предложения и замечания в отношении муниципального нормативного правового акта, которые, по Вашему мнению, целесообразно учесть в рамках экспертизы муниципального нормативного правового акта</w:t>
            </w:r>
          </w:p>
        </w:tc>
      </w:tr>
      <w:tr w:rsidR="000A394F" w:rsidRPr="006B43A4" w:rsidTr="00C01BFD">
        <w:trPr>
          <w:trHeight w:val="70"/>
        </w:trPr>
        <w:tc>
          <w:tcPr>
            <w:tcW w:w="9498" w:type="dxa"/>
            <w:tcBorders>
              <w:top w:val="single" w:sz="4" w:space="0" w:color="auto"/>
              <w:left w:val="single" w:sz="4" w:space="0" w:color="auto"/>
              <w:bottom w:val="single" w:sz="4" w:space="0" w:color="auto"/>
              <w:right w:val="single" w:sz="4" w:space="0" w:color="auto"/>
            </w:tcBorders>
          </w:tcPr>
          <w:p w:rsidR="000A394F" w:rsidRPr="006B43A4" w:rsidRDefault="000A394F" w:rsidP="00C01BFD">
            <w:pPr>
              <w:suppressAutoHyphens w:val="0"/>
              <w:ind w:firstLine="602"/>
              <w:jc w:val="both"/>
              <w:rPr>
                <w:lang w:eastAsia="ru-RU"/>
              </w:rPr>
            </w:pPr>
          </w:p>
        </w:tc>
      </w:tr>
    </w:tbl>
    <w:p w:rsidR="000A394F" w:rsidRPr="006B43A4" w:rsidRDefault="000A394F" w:rsidP="000A394F">
      <w:pPr>
        <w:suppressAutoHyphens w:val="0"/>
        <w:ind w:firstLine="708"/>
        <w:jc w:val="both"/>
        <w:rPr>
          <w:rFonts w:asciiTheme="minorHAnsi" w:eastAsiaTheme="minorHAnsi" w:hAnsiTheme="minorHAnsi" w:cstheme="minorBidi"/>
          <w:sz w:val="22"/>
          <w:szCs w:val="22"/>
          <w:lang w:eastAsia="en-US"/>
        </w:rPr>
      </w:pPr>
    </w:p>
    <w:p w:rsidR="00715D38" w:rsidRPr="003722BD" w:rsidRDefault="00715D38" w:rsidP="000A394F">
      <w:pPr>
        <w:suppressAutoHyphens w:val="0"/>
        <w:jc w:val="center"/>
        <w:rPr>
          <w:b/>
          <w:sz w:val="24"/>
          <w:szCs w:val="24"/>
          <w:lang w:eastAsia="ru-RU"/>
        </w:rPr>
      </w:pPr>
    </w:p>
    <w:sectPr w:rsidR="00715D38" w:rsidRPr="003722BD" w:rsidSect="0001068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B96" w:rsidRDefault="00817B96" w:rsidP="00497B88">
      <w:r>
        <w:separator/>
      </w:r>
    </w:p>
  </w:endnote>
  <w:endnote w:type="continuationSeparator" w:id="0">
    <w:p w:rsidR="00817B96" w:rsidRDefault="00817B96" w:rsidP="00497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B96" w:rsidRDefault="00817B96" w:rsidP="00497B88">
      <w:r>
        <w:separator/>
      </w:r>
    </w:p>
  </w:footnote>
  <w:footnote w:type="continuationSeparator" w:id="0">
    <w:p w:rsidR="00817B96" w:rsidRDefault="00817B96" w:rsidP="00497B88">
      <w:r>
        <w:continuationSeparator/>
      </w:r>
    </w:p>
  </w:footnote>
  <w:footnote w:id="1">
    <w:p w:rsidR="00497B88" w:rsidRPr="00A510E0" w:rsidRDefault="00497B88" w:rsidP="00497B88">
      <w:pPr>
        <w:pStyle w:val="a7"/>
        <w:ind w:firstLine="567"/>
        <w:jc w:val="both"/>
        <w:rPr>
          <w:color w:val="FF0000"/>
        </w:rPr>
      </w:pPr>
      <w:r w:rsidRPr="00A510E0">
        <w:rPr>
          <w:rStyle w:val="a9"/>
          <w:rFonts w:ascii="Times New Roman" w:eastAsia="Calibri" w:hAnsi="Times New Roman" w:cs="Arial"/>
          <w:color w:val="FF0000"/>
        </w:rPr>
        <w:footnoteRef/>
      </w:r>
      <w:r w:rsidRPr="00A510E0">
        <w:rPr>
          <w:color w:val="FF0000"/>
        </w:rPr>
        <w:t xml:space="preserve"> Положением могут определяться иные действия инспектора, предусмотренные федеральными законами о видах контроля, настоящим Положением (пункт 8 части 2 статьи 29 Федерального закона                № 248-ФЗ).</w:t>
      </w:r>
    </w:p>
    <w:p w:rsidR="00497B88" w:rsidRDefault="00497B88" w:rsidP="00497B88">
      <w:pPr>
        <w:pStyle w:val="a7"/>
        <w:ind w:firstLine="567"/>
        <w:jc w:val="both"/>
        <w:rPr>
          <w:rFonts w:cs="Arial"/>
        </w:rPr>
      </w:pPr>
      <w:r w:rsidRPr="00A510E0">
        <w:rPr>
          <w:color w:val="FF0000"/>
        </w:rPr>
        <w:t>Положением может быть установлен запрет на проведение контрольного мероприятия                            в отношении объектов контроля инспекторами, которые проводили профилактические мероприятия                    в отношении указанных объектов контроля (часть 3 статьи 27 Федерального закона № 248-ФЗ).</w:t>
      </w:r>
    </w:p>
  </w:footnote>
  <w:footnote w:id="2">
    <w:p w:rsidR="00497B88" w:rsidRDefault="00497B88" w:rsidP="00497B88">
      <w:pPr>
        <w:pStyle w:val="a7"/>
        <w:ind w:firstLine="567"/>
        <w:jc w:val="both"/>
        <w:rPr>
          <w:rFonts w:cs="Arial"/>
        </w:rPr>
      </w:pPr>
      <w:r w:rsidRPr="00A510E0">
        <w:rPr>
          <w:rStyle w:val="a9"/>
          <w:rFonts w:ascii="Times New Roman" w:eastAsia="Calibri" w:hAnsi="Times New Roman" w:cs="Arial"/>
          <w:color w:val="FF0000"/>
        </w:rPr>
        <w:footnoteRef/>
      </w:r>
      <w:r w:rsidRPr="00A510E0">
        <w:rPr>
          <w:color w:val="FF0000"/>
        </w:rPr>
        <w:t xml:space="preserve"> Положением </w:t>
      </w:r>
      <w:r w:rsidRPr="00A510E0">
        <w:rPr>
          <w:color w:val="FF0000"/>
          <w:u w:val="single"/>
        </w:rPr>
        <w:t>может быть установлено</w:t>
      </w:r>
      <w:r w:rsidRPr="00A510E0">
        <w:rPr>
          <w:color w:val="FF0000"/>
        </w:rPr>
        <w:t xml:space="preserve">, что система оценки и управления рисками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мероприятия и внеплановые контрольные мероприятия проводятся с учетом особенностей, установленных статьями 61 и 66 Федерального закона № 248-ФЗ (часть 7 статьи 22 Федерального закона № 248-ФЗ). </w:t>
      </w:r>
    </w:p>
  </w:footnote>
  <w:footnote w:id="3">
    <w:p w:rsidR="00497B88" w:rsidRDefault="00497B88" w:rsidP="00497B88">
      <w:pPr>
        <w:pStyle w:val="a7"/>
        <w:ind w:firstLine="567"/>
        <w:jc w:val="both"/>
        <w:rPr>
          <w:rFonts w:cs="Arial"/>
        </w:rPr>
      </w:pPr>
      <w:r w:rsidRPr="00A510E0">
        <w:rPr>
          <w:rStyle w:val="a9"/>
          <w:rFonts w:ascii="Times New Roman" w:eastAsia="Calibri" w:hAnsi="Times New Roman" w:cs="Arial"/>
          <w:color w:val="FF0000"/>
        </w:rPr>
        <w:footnoteRef/>
      </w:r>
      <w:r w:rsidRPr="00A510E0">
        <w:rPr>
          <w:color w:val="FF0000"/>
        </w:rPr>
        <w:t xml:space="preserve"> Перечень  категорий риска примерный и определяется представительным органом муниципального образования самостоятельно с учетом статьи 23 Федерального закона № 248-ФЗ.</w:t>
      </w:r>
    </w:p>
  </w:footnote>
  <w:footnote w:id="4">
    <w:p w:rsidR="00497B88" w:rsidRPr="009F074C" w:rsidRDefault="00497B88" w:rsidP="00497B88">
      <w:pPr>
        <w:pStyle w:val="a7"/>
        <w:ind w:firstLine="567"/>
        <w:jc w:val="both"/>
        <w:rPr>
          <w:color w:val="FF0000"/>
        </w:rPr>
      </w:pPr>
      <w:r w:rsidRPr="003F7E44">
        <w:rPr>
          <w:rStyle w:val="a9"/>
          <w:rFonts w:eastAsia="Calibri"/>
          <w:color w:val="FF0000"/>
        </w:rPr>
        <w:footnoteRef/>
      </w:r>
      <w:r w:rsidRPr="009F074C">
        <w:rPr>
          <w:color w:val="FF0000"/>
        </w:rPr>
        <w:t xml:space="preserve">Перечень профилактических мероприятий примерный и определяется представительным органом муниципального образования самостоятельно с учетом статьи 45 Федерального закона № 248-ФЗ, при этом проведение информирования и консультирования обязательно. </w:t>
      </w:r>
    </w:p>
    <w:p w:rsidR="00497B88" w:rsidRDefault="00497B88" w:rsidP="00497B88">
      <w:pPr>
        <w:pStyle w:val="a7"/>
        <w:ind w:firstLine="567"/>
        <w:jc w:val="both"/>
        <w:rPr>
          <w:rFonts w:cs="Arial"/>
        </w:rPr>
      </w:pPr>
      <w:r w:rsidRPr="009F074C">
        <w:rPr>
          <w:color w:val="FF0000"/>
        </w:rPr>
        <w:t>Пунктами 3 и 6 части 1 статьи 45</w:t>
      </w:r>
      <w:r w:rsidRPr="00A64CD4">
        <w:rPr>
          <w:color w:val="FF0000"/>
        </w:rPr>
        <w:t>Федерального закона</w:t>
      </w:r>
      <w:r w:rsidRPr="009F074C">
        <w:rPr>
          <w:color w:val="FF0000"/>
        </w:rPr>
        <w:t xml:space="preserve">  № 248-ФЗ определено, что контрольный орган, кроме определенных настоящим Положением профилактических </w:t>
      </w:r>
      <w:proofErr w:type="spellStart"/>
      <w:r w:rsidRPr="009F074C">
        <w:rPr>
          <w:color w:val="FF0000"/>
        </w:rPr>
        <w:t>мер</w:t>
      </w:r>
      <w:proofErr w:type="gramStart"/>
      <w:r>
        <w:rPr>
          <w:color w:val="FF0000"/>
        </w:rPr>
        <w:t>,</w:t>
      </w:r>
      <w:r w:rsidRPr="009F074C">
        <w:rPr>
          <w:color w:val="FF0000"/>
          <w:u w:val="single"/>
        </w:rPr>
        <w:t>м</w:t>
      </w:r>
      <w:proofErr w:type="gramEnd"/>
      <w:r w:rsidRPr="009F074C">
        <w:rPr>
          <w:color w:val="FF0000"/>
          <w:u w:val="single"/>
        </w:rPr>
        <w:t>ожет</w:t>
      </w:r>
      <w:proofErr w:type="spellEnd"/>
      <w:r w:rsidRPr="009F074C">
        <w:rPr>
          <w:color w:val="FF0000"/>
        </w:rPr>
        <w:t xml:space="preserve"> проводить профилактические мероприятия такие как </w:t>
      </w:r>
      <w:r w:rsidRPr="009F074C">
        <w:rPr>
          <w:color w:val="FF0000"/>
          <w:u w:val="single"/>
        </w:rPr>
        <w:t>меры стимулирования добросовестности</w:t>
      </w:r>
      <w:r w:rsidRPr="009F074C">
        <w:rPr>
          <w:color w:val="FF0000"/>
        </w:rPr>
        <w:t xml:space="preserve"> и </w:t>
      </w:r>
      <w:proofErr w:type="spellStart"/>
      <w:r w:rsidRPr="009F074C">
        <w:rPr>
          <w:color w:val="FF0000"/>
          <w:u w:val="single"/>
        </w:rPr>
        <w:t>самообследование</w:t>
      </w:r>
      <w:proofErr w:type="spellEnd"/>
      <w:r w:rsidRPr="009F074C">
        <w:rPr>
          <w:color w:val="FF0000"/>
        </w:rPr>
        <w:t xml:space="preserve"> (статьи 48 и 51 Федерального закона № 248-</w:t>
      </w:r>
      <w:r w:rsidRPr="003F7E44">
        <w:rPr>
          <w:color w:val="FF0000"/>
        </w:rPr>
        <w:t>ФЗ).</w:t>
      </w:r>
    </w:p>
  </w:footnote>
  <w:footnote w:id="5">
    <w:p w:rsidR="00497B88" w:rsidRDefault="00497B88" w:rsidP="00497B88">
      <w:pPr>
        <w:pStyle w:val="a7"/>
        <w:ind w:firstLine="567"/>
        <w:jc w:val="both"/>
        <w:rPr>
          <w:rFonts w:cs="Arial"/>
        </w:rPr>
      </w:pPr>
      <w:r w:rsidRPr="00FA6665">
        <w:rPr>
          <w:rStyle w:val="a9"/>
          <w:rFonts w:ascii="Times New Roman" w:eastAsia="Calibri" w:hAnsi="Times New Roman" w:cs="Arial"/>
          <w:color w:val="FF0000"/>
        </w:rPr>
        <w:footnoteRef/>
      </w:r>
      <w:r w:rsidRPr="00FA6665">
        <w:rPr>
          <w:color w:val="FF0000"/>
        </w:rPr>
        <w:t xml:space="preserve"> Рекомендуемый срок, представительный орган муниципального образования вправе установить иной срок.</w:t>
      </w:r>
    </w:p>
  </w:footnote>
  <w:footnote w:id="6">
    <w:p w:rsidR="00497B88" w:rsidRDefault="00497B88" w:rsidP="00497B88">
      <w:pPr>
        <w:pStyle w:val="a7"/>
        <w:ind w:firstLine="567"/>
        <w:jc w:val="both"/>
        <w:rPr>
          <w:rFonts w:cs="Arial"/>
        </w:rPr>
      </w:pPr>
      <w:r w:rsidRPr="00FA6665">
        <w:rPr>
          <w:rStyle w:val="a9"/>
          <w:rFonts w:ascii="Times New Roman" w:eastAsia="Calibri" w:hAnsi="Times New Roman" w:cs="Arial"/>
          <w:color w:val="FF0000"/>
        </w:rPr>
        <w:footnoteRef/>
      </w:r>
      <w:r w:rsidRPr="00FA6665">
        <w:rPr>
          <w:color w:val="FF0000"/>
        </w:rPr>
        <w:t xml:space="preserve"> Определяется представительным органом муниципального образования самостоятельно.</w:t>
      </w:r>
    </w:p>
  </w:footnote>
  <w:footnote w:id="7">
    <w:p w:rsidR="00497B88" w:rsidRDefault="00497B88" w:rsidP="00497B88">
      <w:pPr>
        <w:pStyle w:val="a7"/>
        <w:ind w:firstLine="567"/>
        <w:jc w:val="both"/>
        <w:rPr>
          <w:rFonts w:cs="Arial"/>
        </w:rPr>
      </w:pPr>
      <w:r w:rsidRPr="00D51060">
        <w:rPr>
          <w:rStyle w:val="a9"/>
          <w:rFonts w:ascii="Times New Roman" w:eastAsia="Calibri" w:hAnsi="Times New Roman" w:cs="Arial"/>
          <w:color w:val="FF0000"/>
        </w:rPr>
        <w:footnoteRef/>
      </w:r>
      <w:r w:rsidRPr="00D51060">
        <w:rPr>
          <w:color w:val="FF0000"/>
        </w:rPr>
        <w:t>Перечень контрольных мероприятий примерный и определяется представительным органом муниципального образования самостоятельно с учетом  статьи 56 Федерального закона.</w:t>
      </w:r>
    </w:p>
  </w:footnote>
  <w:footnote w:id="8">
    <w:p w:rsidR="00497B88" w:rsidRDefault="00497B88" w:rsidP="00497B88">
      <w:pPr>
        <w:pStyle w:val="a7"/>
        <w:ind w:firstLine="567"/>
        <w:jc w:val="both"/>
        <w:rPr>
          <w:rFonts w:cs="Arial"/>
        </w:rPr>
      </w:pPr>
      <w:r w:rsidRPr="00FA6665">
        <w:rPr>
          <w:rStyle w:val="a9"/>
          <w:rFonts w:ascii="Times New Roman" w:eastAsia="Calibri" w:hAnsi="Times New Roman" w:cs="Arial"/>
          <w:color w:val="FF0000"/>
        </w:rPr>
        <w:footnoteRef/>
      </w:r>
      <w:r w:rsidRPr="00FA6665">
        <w:rPr>
          <w:color w:val="FF0000"/>
        </w:rPr>
        <w:t xml:space="preserve"> Перечень контрольных действий примерный и определяется представительным органом муниципального образования самостоятельно с учетом  статьи 65 Федерального закона № 248-ФЗ.</w:t>
      </w:r>
    </w:p>
  </w:footnote>
  <w:footnote w:id="9">
    <w:p w:rsidR="00497B88" w:rsidRDefault="00497B88" w:rsidP="00497B88">
      <w:pPr>
        <w:autoSpaceDE w:val="0"/>
        <w:autoSpaceDN w:val="0"/>
        <w:adjustRightInd w:val="0"/>
        <w:ind w:firstLine="567"/>
        <w:jc w:val="both"/>
      </w:pPr>
      <w:r w:rsidRPr="00FA6665">
        <w:rPr>
          <w:rStyle w:val="a9"/>
          <w:rFonts w:ascii="Times New Roman" w:eastAsia="Calibri" w:hAnsi="Times New Roman"/>
          <w:color w:val="FF0000"/>
        </w:rPr>
        <w:footnoteRef/>
      </w:r>
      <w:r w:rsidRPr="00BD0ADE">
        <w:rPr>
          <w:color w:val="FF0000"/>
        </w:rPr>
        <w:t>В силу части 1 статьи 95 Федерального закона № 248-ФЗ оценка исполнения решения, принятого в соответствии с подпунктом 1 пункта 4.2.1 настоящего Положения,  может осуществляться путем проведения иных контрольных мероприятий, предусмотренных пунктами 1 - 6 части 2 статьи 56 Федерального закона № 248-ФЗ. В этом случае указанные контрольные мероприятия должны быть предусмотрены настоящим Положением.</w:t>
      </w:r>
    </w:p>
  </w:footnote>
  <w:footnote w:id="10">
    <w:p w:rsidR="00497B88" w:rsidRDefault="00497B88" w:rsidP="00497B88">
      <w:pPr>
        <w:pStyle w:val="a7"/>
        <w:ind w:firstLine="567"/>
        <w:jc w:val="both"/>
        <w:rPr>
          <w:rFonts w:cs="Arial"/>
        </w:rPr>
      </w:pPr>
      <w:r w:rsidRPr="00FA6665">
        <w:rPr>
          <w:rStyle w:val="a9"/>
          <w:rFonts w:ascii="Times New Roman" w:eastAsia="Calibri" w:hAnsi="Times New Roman" w:cs="Arial"/>
          <w:color w:val="FF0000"/>
        </w:rPr>
        <w:footnoteRef/>
      </w:r>
      <w:r w:rsidRPr="00FA6665">
        <w:rPr>
          <w:color w:val="FF0000"/>
        </w:rPr>
        <w:t xml:space="preserve"> Положением </w:t>
      </w:r>
      <w:r w:rsidRPr="00FA6665">
        <w:rPr>
          <w:color w:val="FF0000"/>
          <w:u w:val="single"/>
        </w:rPr>
        <w:t>может быть установлено</w:t>
      </w:r>
      <w:r w:rsidRPr="00FA6665">
        <w:rPr>
          <w:color w:val="FF0000"/>
        </w:rPr>
        <w:t>, что вид контроля осуществляется без проведения плановых контрольных мероприятий в случае неприменения системы оценки и управления рисками (часть 2 статьи 61 Федерального закона № 248-ФЗ).</w:t>
      </w:r>
    </w:p>
  </w:footnote>
  <w:footnote w:id="11">
    <w:p w:rsidR="00497B88" w:rsidRPr="00E553C2" w:rsidRDefault="00497B88" w:rsidP="00497B88">
      <w:pPr>
        <w:pStyle w:val="a7"/>
        <w:ind w:firstLine="567"/>
        <w:jc w:val="both"/>
        <w:rPr>
          <w:color w:val="FF0000"/>
        </w:rPr>
      </w:pPr>
      <w:r w:rsidRPr="00E553C2">
        <w:rPr>
          <w:rStyle w:val="a9"/>
          <w:rFonts w:ascii="Times New Roman" w:eastAsia="Calibri" w:hAnsi="Times New Roman" w:cs="Arial"/>
          <w:color w:val="FF0000"/>
        </w:rPr>
        <w:footnoteRef/>
      </w:r>
      <w:r w:rsidRPr="00E553C2">
        <w:rPr>
          <w:color w:val="FF0000"/>
        </w:rPr>
        <w:t xml:space="preserve"> В силу частей 4 и 9 статьи 73 Федерального закона № 248-ФЗ Положением о виде контроля </w:t>
      </w:r>
      <w:r w:rsidRPr="00E553C2">
        <w:rPr>
          <w:color w:val="FF0000"/>
          <w:u w:val="single"/>
        </w:rPr>
        <w:t>могут</w:t>
      </w:r>
      <w:r w:rsidRPr="00E553C2">
        <w:rPr>
          <w:color w:val="FF0000"/>
        </w:rPr>
        <w:t xml:space="preserve">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 </w:t>
      </w:r>
    </w:p>
    <w:p w:rsidR="00497B88" w:rsidRDefault="00497B88" w:rsidP="00497B88">
      <w:pPr>
        <w:pStyle w:val="a7"/>
        <w:ind w:firstLine="567"/>
        <w:jc w:val="both"/>
        <w:rPr>
          <w:rFonts w:cs="Arial"/>
        </w:rPr>
      </w:pPr>
      <w:r w:rsidRPr="00E553C2">
        <w:rPr>
          <w:color w:val="FF0000"/>
        </w:rPr>
        <w:t xml:space="preserve">Положением о виде контроля </w:t>
      </w:r>
      <w:r w:rsidRPr="00E553C2">
        <w:rPr>
          <w:color w:val="FF0000"/>
          <w:u w:val="single"/>
        </w:rPr>
        <w:t>может</w:t>
      </w:r>
      <w:r w:rsidRPr="00E553C2">
        <w:rPr>
          <w:color w:val="FF0000"/>
        </w:rPr>
        <w:t xml:space="preserve"> предусматриваться совершение в сокращенном объеме отдельных контрольных действий при проведении выездной проверки в </w:t>
      </w:r>
      <w:proofErr w:type="spellStart"/>
      <w:r w:rsidRPr="00E553C2">
        <w:rPr>
          <w:color w:val="FF0000"/>
        </w:rPr>
        <w:t>отношенииобъектов</w:t>
      </w:r>
      <w:proofErr w:type="spellEnd"/>
      <w:r w:rsidRPr="00E553C2">
        <w:rPr>
          <w:color w:val="FF0000"/>
        </w:rPr>
        <w:t xml:space="preserve"> контроля, отнесенных к определенным категориям риска причинения вреда (ущерба) охраняемым законом ценностям.</w:t>
      </w:r>
    </w:p>
  </w:footnote>
  <w:footnote w:id="12">
    <w:p w:rsidR="00497B88" w:rsidRDefault="00497B88" w:rsidP="00497B88">
      <w:pPr>
        <w:pStyle w:val="a7"/>
        <w:ind w:firstLine="567"/>
        <w:jc w:val="both"/>
        <w:rPr>
          <w:rFonts w:cs="Arial"/>
        </w:rPr>
      </w:pPr>
      <w:r w:rsidRPr="00E553C2">
        <w:rPr>
          <w:rStyle w:val="a9"/>
          <w:rFonts w:ascii="Times New Roman" w:eastAsia="Calibri" w:hAnsi="Times New Roman" w:cs="Arial"/>
          <w:color w:val="FF0000"/>
        </w:rPr>
        <w:footnoteRef/>
      </w:r>
      <w:r w:rsidRPr="00E553C2">
        <w:rPr>
          <w:color w:val="FF0000"/>
        </w:rPr>
        <w:t xml:space="preserve"> Перечень контрольных действий примерный и определяется представительным органом муниципального образования самостоятельно с учетом  статьи 73 Федерального закона № 248-ФЗ.</w:t>
      </w:r>
    </w:p>
  </w:footnote>
  <w:footnote w:id="13">
    <w:p w:rsidR="00497B88" w:rsidRDefault="00497B88" w:rsidP="00497B88">
      <w:pPr>
        <w:pStyle w:val="a7"/>
        <w:ind w:firstLine="567"/>
        <w:jc w:val="both"/>
        <w:rPr>
          <w:rFonts w:cs="Arial"/>
        </w:rPr>
      </w:pPr>
      <w:r w:rsidRPr="00E553C2">
        <w:rPr>
          <w:rStyle w:val="a9"/>
          <w:rFonts w:ascii="Times New Roman" w:eastAsia="Calibri" w:hAnsi="Times New Roman" w:cs="Arial"/>
          <w:color w:val="FF0000"/>
        </w:rPr>
        <w:footnoteRef/>
      </w:r>
      <w:r w:rsidRPr="00E553C2">
        <w:rPr>
          <w:color w:val="FF0000"/>
        </w:rPr>
        <w:t xml:space="preserve"> Перечень контрольных действий примерный и определяется представительным органом муниципального образования самостоятельно с учетом  статьи 70 Федерального закона № 248-ФЗ.</w:t>
      </w:r>
    </w:p>
  </w:footnote>
  <w:footnote w:id="14">
    <w:p w:rsidR="00497B88" w:rsidRPr="00E553C2" w:rsidRDefault="00497B88" w:rsidP="00497B88">
      <w:pPr>
        <w:pStyle w:val="a7"/>
        <w:ind w:firstLine="567"/>
        <w:jc w:val="both"/>
        <w:rPr>
          <w:color w:val="FF0000"/>
        </w:rPr>
      </w:pPr>
      <w:r w:rsidRPr="00E553C2">
        <w:rPr>
          <w:rStyle w:val="a9"/>
          <w:rFonts w:ascii="Times New Roman" w:eastAsia="Calibri" w:hAnsi="Times New Roman" w:cs="Arial"/>
          <w:color w:val="FF0000"/>
        </w:rPr>
        <w:footnoteRef/>
      </w:r>
      <w:r w:rsidRPr="00E553C2">
        <w:rPr>
          <w:color w:val="FF0000"/>
        </w:rPr>
        <w:t xml:space="preserve"> Перечень  контрольных действий является примерным и определяется представительным органом муниципального образования самостоятельно исходя из статьи 71 Федерального закона                         № 248-ФЗ.</w:t>
      </w:r>
    </w:p>
    <w:p w:rsidR="00497B88" w:rsidRPr="00E553C2" w:rsidRDefault="00497B88" w:rsidP="00497B88">
      <w:pPr>
        <w:pStyle w:val="a7"/>
        <w:ind w:firstLine="567"/>
        <w:jc w:val="both"/>
        <w:rPr>
          <w:color w:val="FF0000"/>
        </w:rPr>
      </w:pPr>
      <w:r w:rsidRPr="00E553C2">
        <w:rPr>
          <w:color w:val="FF0000"/>
        </w:rPr>
        <w:t xml:space="preserve">Положением могут также быть </w:t>
      </w:r>
      <w:proofErr w:type="gramStart"/>
      <w:r w:rsidRPr="00E553C2">
        <w:rPr>
          <w:color w:val="FF0000"/>
        </w:rPr>
        <w:t>предусмотрены</w:t>
      </w:r>
      <w:proofErr w:type="gramEnd"/>
      <w:r w:rsidRPr="00E553C2">
        <w:rPr>
          <w:color w:val="FF0000"/>
        </w:rPr>
        <w:t>:</w:t>
      </w:r>
    </w:p>
    <w:p w:rsidR="00497B88" w:rsidRPr="00E553C2" w:rsidRDefault="00497B88" w:rsidP="00497B88">
      <w:pPr>
        <w:pStyle w:val="a7"/>
        <w:ind w:firstLine="567"/>
        <w:jc w:val="both"/>
        <w:rPr>
          <w:color w:val="FF0000"/>
        </w:rPr>
      </w:pPr>
      <w:proofErr w:type="gramStart"/>
      <w:r w:rsidRPr="00E553C2">
        <w:rPr>
          <w:color w:val="FF0000"/>
        </w:rPr>
        <w:t>1) дополнительные контрольные действия, кроме определённых пунктом 4.7.3 настоящего Положения, такие как досмотр, отбор проб (образцов), инструментальное обследование, испытание, эксперимент (пункты 2, 6-8 и 10 части 6 статьи 71 Федерального закона № 248-ФЗ);</w:t>
      </w:r>
      <w:proofErr w:type="gramEnd"/>
    </w:p>
    <w:p w:rsidR="00497B88" w:rsidRDefault="00497B88" w:rsidP="00497B88">
      <w:pPr>
        <w:pStyle w:val="a7"/>
        <w:ind w:firstLine="567"/>
        <w:jc w:val="both"/>
        <w:rPr>
          <w:rFonts w:cs="Arial"/>
        </w:rPr>
      </w:pPr>
      <w:r w:rsidRPr="00016933">
        <w:rPr>
          <w:color w:val="FF0000"/>
        </w:rPr>
        <w:t xml:space="preserve">2) </w:t>
      </w:r>
      <w:r w:rsidRPr="009615C9">
        <w:rPr>
          <w:color w:val="FF0000"/>
        </w:rPr>
        <w:t>сокращенный объем совершения отдельных контрольных действий при проведении рейдового осмотра в отношении производственных объектов, отнесенных к определенным категориям риска (часть 6 статьи 71 Федерального закона №</w:t>
      </w:r>
      <w:r w:rsidRPr="00016933">
        <w:rPr>
          <w:color w:val="FF0000"/>
        </w:rPr>
        <w:t xml:space="preserve"> 248-ФЗ)</w:t>
      </w:r>
    </w:p>
  </w:footnote>
  <w:footnote w:id="15">
    <w:p w:rsidR="00497B88" w:rsidRDefault="00497B88" w:rsidP="00497B88">
      <w:pPr>
        <w:pStyle w:val="a7"/>
        <w:ind w:firstLine="567"/>
        <w:jc w:val="both"/>
        <w:rPr>
          <w:rFonts w:cs="Arial"/>
        </w:rPr>
      </w:pPr>
      <w:r w:rsidRPr="003F4B5E">
        <w:rPr>
          <w:rStyle w:val="a9"/>
          <w:rFonts w:ascii="Times New Roman" w:eastAsia="Calibri" w:hAnsi="Times New Roman" w:cs="Arial"/>
          <w:color w:val="FF0000"/>
        </w:rPr>
        <w:footnoteRef/>
      </w:r>
      <w:r w:rsidRPr="003F4B5E">
        <w:rPr>
          <w:color w:val="FF0000"/>
        </w:rPr>
        <w:t xml:space="preserve"> Положением может быть установлено проведение иных контрольных мероприятий, предусмотренных статьей 75 Федерального закона № 248-ФЗ.</w:t>
      </w:r>
    </w:p>
  </w:footnote>
  <w:footnote w:id="16">
    <w:p w:rsidR="00497B88" w:rsidRDefault="00497B88" w:rsidP="00497B88">
      <w:pPr>
        <w:pStyle w:val="a7"/>
        <w:ind w:firstLine="567"/>
        <w:jc w:val="both"/>
        <w:rPr>
          <w:rFonts w:cs="Arial"/>
        </w:rPr>
      </w:pPr>
      <w:r w:rsidRPr="003F4B5E">
        <w:rPr>
          <w:rStyle w:val="a9"/>
          <w:rFonts w:ascii="Times New Roman" w:eastAsia="Calibri" w:hAnsi="Times New Roman" w:cs="Arial"/>
          <w:color w:val="FF0000"/>
        </w:rPr>
        <w:footnoteRef/>
      </w:r>
      <w:r w:rsidRPr="003F4B5E">
        <w:rPr>
          <w:color w:val="FF0000"/>
        </w:rPr>
        <w:t xml:space="preserve"> Положением </w:t>
      </w:r>
      <w:r w:rsidRPr="003F4B5E">
        <w:rPr>
          <w:color w:val="FF0000"/>
          <w:u w:val="single"/>
        </w:rPr>
        <w:t>может быть установлено</w:t>
      </w:r>
      <w:r w:rsidRPr="003F4B5E">
        <w:rPr>
          <w:color w:val="FF0000"/>
        </w:rPr>
        <w:t>, что досудебный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(часть 4 статьи 39 Федерального закона № 248-ФЗ).</w:t>
      </w:r>
    </w:p>
  </w:footnote>
  <w:footnote w:id="17">
    <w:p w:rsidR="00497B88" w:rsidRDefault="00497B88" w:rsidP="00497B88">
      <w:pPr>
        <w:pStyle w:val="a7"/>
        <w:ind w:firstLine="567"/>
        <w:jc w:val="both"/>
        <w:rPr>
          <w:rFonts w:cs="Arial"/>
        </w:rPr>
      </w:pPr>
      <w:r w:rsidRPr="003F4B5E">
        <w:rPr>
          <w:rStyle w:val="a9"/>
          <w:rFonts w:ascii="Times New Roman" w:eastAsia="Calibri" w:hAnsi="Times New Roman" w:cs="Arial"/>
          <w:color w:val="FF0000"/>
        </w:rPr>
        <w:footnoteRef/>
      </w:r>
      <w:r w:rsidRPr="003F4B5E">
        <w:rPr>
          <w:color w:val="FF0000"/>
        </w:rPr>
        <w:t xml:space="preserve"> Положением может быть предусмотрено создание в контрольном органе из числа его должностных лиц коллегиального органа (коллегиальных органов) для рассмотрения жалоб (часть 3 статьи 40 Федерального закона № 248-ФЗ)</w:t>
      </w:r>
    </w:p>
  </w:footnote>
  <w:footnote w:id="18">
    <w:p w:rsidR="00497B88" w:rsidRPr="00C8133A" w:rsidRDefault="00497B88" w:rsidP="00497B88">
      <w:pPr>
        <w:pStyle w:val="a7"/>
        <w:ind w:firstLine="567"/>
        <w:jc w:val="both"/>
        <w:rPr>
          <w:rFonts w:cs="Arial"/>
          <w:color w:val="FF0000"/>
        </w:rPr>
      </w:pPr>
      <w:r w:rsidRPr="00BD0ADE">
        <w:rPr>
          <w:rStyle w:val="a9"/>
          <w:rFonts w:ascii="Times New Roman" w:eastAsia="Calibri" w:hAnsi="Times New Roman" w:cs="Arial"/>
          <w:color w:val="FF0000"/>
        </w:rPr>
        <w:footnoteRef/>
      </w:r>
      <w:r w:rsidRPr="00BD0ADE">
        <w:rPr>
          <w:color w:val="FF0000"/>
        </w:rPr>
        <w:t xml:space="preserve"> Указываются наименование должности, фамилия, имя, отчество (при наличии) уполномоченного лица.</w:t>
      </w:r>
    </w:p>
    <w:p w:rsidR="00497B88" w:rsidRDefault="00497B88" w:rsidP="00497B88">
      <w:pPr>
        <w:pStyle w:val="a7"/>
        <w:ind w:firstLine="567"/>
        <w:jc w:val="both"/>
        <w:rPr>
          <w:rFonts w:cs="Arial"/>
        </w:rPr>
      </w:pPr>
    </w:p>
  </w:footnote>
  <w:footnote w:id="19">
    <w:p w:rsidR="00497B88" w:rsidRPr="00840CCB" w:rsidRDefault="00497B88" w:rsidP="00497B88">
      <w:pPr>
        <w:pStyle w:val="a7"/>
        <w:ind w:firstLine="567"/>
        <w:jc w:val="both"/>
        <w:rPr>
          <w:rFonts w:cs="Arial"/>
          <w:color w:val="FF0000"/>
        </w:rPr>
      </w:pPr>
      <w:r w:rsidRPr="00BD0ADE">
        <w:rPr>
          <w:rStyle w:val="a9"/>
          <w:rFonts w:ascii="Times New Roman" w:eastAsia="Calibri" w:hAnsi="Times New Roman" w:cs="Arial"/>
          <w:color w:val="FF0000"/>
        </w:rPr>
        <w:footnoteRef/>
      </w:r>
      <w:r w:rsidRPr="00BD0ADE">
        <w:rPr>
          <w:color w:val="FF0000"/>
        </w:rPr>
        <w:t xml:space="preserve"> Указанные критерии отнесения объектов контроля к категориям риска носят примерный характер.</w:t>
      </w:r>
    </w:p>
    <w:p w:rsidR="00497B88" w:rsidRDefault="00497B88" w:rsidP="00497B88">
      <w:pPr>
        <w:pStyle w:val="a7"/>
        <w:ind w:firstLine="567"/>
        <w:jc w:val="both"/>
        <w:rPr>
          <w:rFonts w:cs="Arial"/>
        </w:rPr>
      </w:pPr>
    </w:p>
  </w:footnote>
  <w:footnote w:id="20">
    <w:p w:rsidR="00497B88" w:rsidRPr="00840CCB" w:rsidRDefault="00497B88" w:rsidP="00497B88">
      <w:pPr>
        <w:pStyle w:val="a7"/>
        <w:ind w:firstLine="567"/>
        <w:jc w:val="both"/>
        <w:rPr>
          <w:rFonts w:cs="Arial"/>
          <w:color w:val="FF0000"/>
        </w:rPr>
      </w:pPr>
      <w:r w:rsidRPr="00BD0ADE">
        <w:rPr>
          <w:rStyle w:val="a9"/>
          <w:rFonts w:ascii="Times New Roman" w:eastAsia="Calibri" w:hAnsi="Times New Roman" w:cs="Arial"/>
          <w:color w:val="FF0000"/>
        </w:rPr>
        <w:footnoteRef/>
      </w:r>
      <w:r w:rsidRPr="00BD0ADE">
        <w:rPr>
          <w:color w:val="FF0000"/>
        </w:rPr>
        <w:t xml:space="preserve"> Указанные наименования и показатели индикаторов риска, параметры, показатели нормального состояния для выбранных параметров (критерии оценки), единицы измерения носят примерный характер.</w:t>
      </w:r>
    </w:p>
    <w:p w:rsidR="00497B88" w:rsidRDefault="00497B88" w:rsidP="00497B88">
      <w:pPr>
        <w:pStyle w:val="a7"/>
        <w:ind w:firstLine="567"/>
        <w:jc w:val="both"/>
        <w:rPr>
          <w:rFonts w:cs="Arial"/>
        </w:rPr>
      </w:pPr>
    </w:p>
  </w:footnote>
  <w:footnote w:id="21">
    <w:p w:rsidR="00497B88" w:rsidRPr="00840CCB" w:rsidRDefault="00497B88" w:rsidP="00497B88">
      <w:pPr>
        <w:pStyle w:val="a7"/>
        <w:ind w:firstLine="567"/>
        <w:jc w:val="both"/>
        <w:rPr>
          <w:rFonts w:cs="Arial"/>
          <w:color w:val="FF0000"/>
        </w:rPr>
      </w:pPr>
      <w:r w:rsidRPr="00BD0ADE">
        <w:rPr>
          <w:rStyle w:val="a9"/>
          <w:rFonts w:ascii="Times New Roman" w:eastAsia="Calibri" w:hAnsi="Times New Roman" w:cs="Arial"/>
          <w:color w:val="FF0000"/>
        </w:rPr>
        <w:footnoteRef/>
      </w:r>
      <w:r w:rsidRPr="00BD0ADE">
        <w:rPr>
          <w:color w:val="FF0000"/>
        </w:rPr>
        <w:t xml:space="preserve"> Указанные ключевые показатели вида контроля и их целевые значения, индикативные показатели носят примерный характер.</w:t>
      </w:r>
    </w:p>
    <w:p w:rsidR="00497B88" w:rsidRDefault="00497B88" w:rsidP="00497B88">
      <w:pPr>
        <w:pStyle w:val="a7"/>
        <w:jc w:val="both"/>
        <w:rPr>
          <w:rFonts w:cs="Ari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649C"/>
    <w:multiLevelType w:val="multilevel"/>
    <w:tmpl w:val="FB302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950A0F"/>
    <w:multiLevelType w:val="multilevel"/>
    <w:tmpl w:val="3B9E6C7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6111D5"/>
    <w:multiLevelType w:val="multilevel"/>
    <w:tmpl w:val="73863B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5C343F"/>
    <w:multiLevelType w:val="multilevel"/>
    <w:tmpl w:val="21E4A9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DFC62C6"/>
    <w:multiLevelType w:val="multilevel"/>
    <w:tmpl w:val="0896B34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54702A"/>
    <w:multiLevelType w:val="multilevel"/>
    <w:tmpl w:val="B47440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BB1F56"/>
    <w:multiLevelType w:val="multilevel"/>
    <w:tmpl w:val="957A1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5D14EA7"/>
    <w:multiLevelType w:val="multilevel"/>
    <w:tmpl w:val="47C6D7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482CED"/>
    <w:multiLevelType w:val="multilevel"/>
    <w:tmpl w:val="6FD0F7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CF7BC5"/>
    <w:multiLevelType w:val="multilevel"/>
    <w:tmpl w:val="ECBCA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8A7502"/>
    <w:multiLevelType w:val="multilevel"/>
    <w:tmpl w:val="4CC806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4177738"/>
    <w:multiLevelType w:val="hybridMultilevel"/>
    <w:tmpl w:val="43FEE0C0"/>
    <w:lvl w:ilvl="0" w:tplc="24CABC1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4627AB2"/>
    <w:multiLevelType w:val="multilevel"/>
    <w:tmpl w:val="B3B006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4D3A51"/>
    <w:multiLevelType w:val="hybridMultilevel"/>
    <w:tmpl w:val="C8667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7183709"/>
    <w:multiLevelType w:val="multilevel"/>
    <w:tmpl w:val="02E42C1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73459F6"/>
    <w:multiLevelType w:val="hybridMultilevel"/>
    <w:tmpl w:val="5B5C6B44"/>
    <w:lvl w:ilvl="0" w:tplc="5D12DDE6">
      <w:start w:val="1"/>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
  </w:num>
  <w:num w:numId="3">
    <w:abstractNumId w:val="7"/>
  </w:num>
  <w:num w:numId="4">
    <w:abstractNumId w:val="3"/>
  </w:num>
  <w:num w:numId="5">
    <w:abstractNumId w:val="8"/>
  </w:num>
  <w:num w:numId="6">
    <w:abstractNumId w:val="13"/>
  </w:num>
  <w:num w:numId="7">
    <w:abstractNumId w:val="11"/>
  </w:num>
  <w:num w:numId="8">
    <w:abstractNumId w:val="15"/>
  </w:num>
  <w:num w:numId="9">
    <w:abstractNumId w:val="9"/>
  </w:num>
  <w:num w:numId="10">
    <w:abstractNumId w:val="6"/>
  </w:num>
  <w:num w:numId="11">
    <w:abstractNumId w:val="5"/>
  </w:num>
  <w:num w:numId="12">
    <w:abstractNumId w:val="1"/>
  </w:num>
  <w:num w:numId="13">
    <w:abstractNumId w:val="10"/>
  </w:num>
  <w:num w:numId="14">
    <w:abstractNumId w:val="16"/>
  </w:num>
  <w:num w:numId="15">
    <w:abstractNumId w:val="14"/>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A608F"/>
    <w:rsid w:val="00010687"/>
    <w:rsid w:val="00040235"/>
    <w:rsid w:val="0005330A"/>
    <w:rsid w:val="000551AE"/>
    <w:rsid w:val="000636CD"/>
    <w:rsid w:val="000A394F"/>
    <w:rsid w:val="000B04FD"/>
    <w:rsid w:val="000B3978"/>
    <w:rsid w:val="000D7E52"/>
    <w:rsid w:val="00164FD8"/>
    <w:rsid w:val="001C253E"/>
    <w:rsid w:val="001E2466"/>
    <w:rsid w:val="001E360C"/>
    <w:rsid w:val="002015BF"/>
    <w:rsid w:val="00210492"/>
    <w:rsid w:val="00234F16"/>
    <w:rsid w:val="0027236B"/>
    <w:rsid w:val="00296D81"/>
    <w:rsid w:val="002C0D3A"/>
    <w:rsid w:val="003722BD"/>
    <w:rsid w:val="003D6D0D"/>
    <w:rsid w:val="003F322B"/>
    <w:rsid w:val="003F3454"/>
    <w:rsid w:val="004222B3"/>
    <w:rsid w:val="004357C7"/>
    <w:rsid w:val="00497B88"/>
    <w:rsid w:val="0058753B"/>
    <w:rsid w:val="005B3994"/>
    <w:rsid w:val="005E2A25"/>
    <w:rsid w:val="00612FC4"/>
    <w:rsid w:val="006F6D47"/>
    <w:rsid w:val="00715D38"/>
    <w:rsid w:val="00733FA1"/>
    <w:rsid w:val="007347E1"/>
    <w:rsid w:val="00752F90"/>
    <w:rsid w:val="00791BAB"/>
    <w:rsid w:val="007B78F1"/>
    <w:rsid w:val="00817B96"/>
    <w:rsid w:val="00827FFB"/>
    <w:rsid w:val="008749DD"/>
    <w:rsid w:val="00890152"/>
    <w:rsid w:val="00897A4C"/>
    <w:rsid w:val="008A608F"/>
    <w:rsid w:val="008D09C6"/>
    <w:rsid w:val="008D3CB7"/>
    <w:rsid w:val="009164B9"/>
    <w:rsid w:val="0092017D"/>
    <w:rsid w:val="0092263E"/>
    <w:rsid w:val="00950657"/>
    <w:rsid w:val="00963CBF"/>
    <w:rsid w:val="00A1167A"/>
    <w:rsid w:val="00A31E43"/>
    <w:rsid w:val="00A8478E"/>
    <w:rsid w:val="00AB3901"/>
    <w:rsid w:val="00B006F4"/>
    <w:rsid w:val="00B25676"/>
    <w:rsid w:val="00BE1775"/>
    <w:rsid w:val="00BE7516"/>
    <w:rsid w:val="00BF5360"/>
    <w:rsid w:val="00C10A8B"/>
    <w:rsid w:val="00C2593D"/>
    <w:rsid w:val="00CD67BC"/>
    <w:rsid w:val="00D22A03"/>
    <w:rsid w:val="00D25993"/>
    <w:rsid w:val="00DF0BFA"/>
    <w:rsid w:val="00E54F31"/>
    <w:rsid w:val="00EA6781"/>
    <w:rsid w:val="00EC670F"/>
    <w:rsid w:val="00F074ED"/>
    <w:rsid w:val="00F07C31"/>
    <w:rsid w:val="00F37E3E"/>
    <w:rsid w:val="00F75B4E"/>
    <w:rsid w:val="00F94AFA"/>
    <w:rsid w:val="00FB3C20"/>
    <w:rsid w:val="00FF57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53E"/>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253E"/>
    <w:rPr>
      <w:color w:val="0000FF" w:themeColor="hyperlink"/>
      <w:u w:val="single"/>
    </w:rPr>
  </w:style>
  <w:style w:type="table" w:styleId="a4">
    <w:name w:val="Table Grid"/>
    <w:basedOn w:val="a1"/>
    <w:uiPriority w:val="59"/>
    <w:rsid w:val="005875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B3C20"/>
    <w:rPr>
      <w:rFonts w:ascii="Tahoma" w:hAnsi="Tahoma" w:cs="Tahoma"/>
      <w:sz w:val="16"/>
      <w:szCs w:val="16"/>
    </w:rPr>
  </w:style>
  <w:style w:type="character" w:customStyle="1" w:styleId="a6">
    <w:name w:val="Текст выноски Знак"/>
    <w:basedOn w:val="a0"/>
    <w:link w:val="a5"/>
    <w:uiPriority w:val="99"/>
    <w:semiHidden/>
    <w:rsid w:val="00FB3C20"/>
    <w:rPr>
      <w:rFonts w:ascii="Tahoma" w:eastAsia="Times New Roman" w:hAnsi="Tahoma" w:cs="Tahoma"/>
      <w:sz w:val="16"/>
      <w:szCs w:val="16"/>
      <w:lang w:eastAsia="ar-SA"/>
    </w:rPr>
  </w:style>
  <w:style w:type="paragraph" w:styleId="a7">
    <w:name w:val="footnote text"/>
    <w:basedOn w:val="a"/>
    <w:link w:val="a8"/>
    <w:uiPriority w:val="99"/>
    <w:semiHidden/>
    <w:unhideWhenUsed/>
    <w:rsid w:val="00497B88"/>
    <w:pPr>
      <w:suppressAutoHyphens w:val="0"/>
    </w:pPr>
    <w:rPr>
      <w:rFonts w:ascii="Calibri" w:eastAsia="Calibri" w:hAnsi="Calibri"/>
      <w:sz w:val="20"/>
      <w:szCs w:val="20"/>
      <w:lang w:eastAsia="en-US"/>
    </w:rPr>
  </w:style>
  <w:style w:type="character" w:customStyle="1" w:styleId="a8">
    <w:name w:val="Текст сноски Знак"/>
    <w:basedOn w:val="a0"/>
    <w:link w:val="a7"/>
    <w:uiPriority w:val="99"/>
    <w:semiHidden/>
    <w:rsid w:val="00497B88"/>
    <w:rPr>
      <w:rFonts w:ascii="Calibri" w:eastAsia="Calibri" w:hAnsi="Calibri" w:cs="Times New Roman"/>
      <w:sz w:val="20"/>
      <w:szCs w:val="20"/>
    </w:rPr>
  </w:style>
  <w:style w:type="paragraph" w:customStyle="1" w:styleId="1">
    <w:name w:val="Знак сноски1"/>
    <w:basedOn w:val="a"/>
    <w:link w:val="a9"/>
    <w:uiPriority w:val="99"/>
    <w:rsid w:val="00497B88"/>
    <w:pPr>
      <w:suppressAutoHyphens w:val="0"/>
      <w:spacing w:after="200" w:line="276" w:lineRule="auto"/>
    </w:pPr>
    <w:rPr>
      <w:rFonts w:ascii="Calibri" w:hAnsi="Calibri" w:cs="Calibri"/>
      <w:sz w:val="20"/>
      <w:szCs w:val="20"/>
      <w:vertAlign w:val="superscript"/>
      <w:lang w:eastAsia="ru-RU"/>
    </w:rPr>
  </w:style>
  <w:style w:type="character" w:styleId="a9">
    <w:name w:val="footnote reference"/>
    <w:link w:val="1"/>
    <w:uiPriority w:val="99"/>
    <w:rsid w:val="00497B88"/>
    <w:rPr>
      <w:rFonts w:ascii="Calibri" w:eastAsia="Times New Roman" w:hAnsi="Calibri" w:cs="Calibri"/>
      <w:sz w:val="20"/>
      <w:szCs w:val="20"/>
      <w:vertAlign w:val="superscript"/>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53E"/>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253E"/>
    <w:rPr>
      <w:color w:val="0000FF" w:themeColor="hyperlink"/>
      <w:u w:val="single"/>
    </w:rPr>
  </w:style>
  <w:style w:type="table" w:styleId="a4">
    <w:name w:val="Table Grid"/>
    <w:basedOn w:val="a1"/>
    <w:uiPriority w:val="59"/>
    <w:rsid w:val="005875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24242">
      <w:bodyDiv w:val="1"/>
      <w:marLeft w:val="0"/>
      <w:marRight w:val="0"/>
      <w:marTop w:val="0"/>
      <w:marBottom w:val="0"/>
      <w:divBdr>
        <w:top w:val="none" w:sz="0" w:space="0" w:color="auto"/>
        <w:left w:val="none" w:sz="0" w:space="0" w:color="auto"/>
        <w:bottom w:val="none" w:sz="0" w:space="0" w:color="auto"/>
        <w:right w:val="none" w:sz="0" w:space="0" w:color="auto"/>
      </w:divBdr>
    </w:div>
    <w:div w:id="117914571">
      <w:bodyDiv w:val="1"/>
      <w:marLeft w:val="0"/>
      <w:marRight w:val="0"/>
      <w:marTop w:val="0"/>
      <w:marBottom w:val="0"/>
      <w:divBdr>
        <w:top w:val="none" w:sz="0" w:space="0" w:color="auto"/>
        <w:left w:val="none" w:sz="0" w:space="0" w:color="auto"/>
        <w:bottom w:val="none" w:sz="0" w:space="0" w:color="auto"/>
        <w:right w:val="none" w:sz="0" w:space="0" w:color="auto"/>
      </w:divBdr>
    </w:div>
    <w:div w:id="358050844">
      <w:bodyDiv w:val="1"/>
      <w:marLeft w:val="0"/>
      <w:marRight w:val="0"/>
      <w:marTop w:val="0"/>
      <w:marBottom w:val="0"/>
      <w:divBdr>
        <w:top w:val="none" w:sz="0" w:space="0" w:color="auto"/>
        <w:left w:val="none" w:sz="0" w:space="0" w:color="auto"/>
        <w:bottom w:val="none" w:sz="0" w:space="0" w:color="auto"/>
        <w:right w:val="none" w:sz="0" w:space="0" w:color="auto"/>
      </w:divBdr>
    </w:div>
    <w:div w:id="49973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E94EDFA519A73A2792A3C897510A0AAD234F31A6F388FF4BF5E6F90899FEF55965D90314AF9F9893B0738AF40F3BDG&#1056;&#1086;&#1089;&#1089;&#1080;&#1081;&#1089;&#1082;&#1086;&#1081;&#1060;&#1077;&#1076;&#1077;&#1088;&#1072;&#1094;&#1080;&#1080;&#1086;&#1073;&#1072;&#1076;&#1084;&#1080;&#1085;&#1080;&#1089;&#1090;&#1088;&#1072;&#1090;&#1080;&#1074;&#1085;&#1099;&#1093;&#1087;&#1088;&#1072;&#1074;&#1086;&#1085;&#1072;&#1088;&#1091;&#1096;&#1077;&#1085;&#1080;&#1103;&#1093;&#1086;&#1090;%2030.12.2001%20N%20195-&#1060;&#1047;%20(&#1088;&#1077;&#1076;.%20&#1086;&#1090;%2020.04.2021)%20(&#1089;%20&#1080;&#1079;&#1084;.%20&#1080;%20&#1076;&#1086;&#1087;.,%20&#1074;&#1089;&#1090;&#1091;&#1087;.%20&#1074;%20&#1089;&#1080;&#1083;&#1091;%20&#1089;%2029.06.2021)------------%20&#1056;&#1077;&#1076;&#1072;&#1082;&#1094;&#1080;&#1103;%20&#1089;%20&#1080;&#1079;&#1084;&#1077;&#1085;&#1077;&#1085;&#1080;&#1103;&#1084;&#1080;,%20&#1085;&#1077;%20&#1074;&#1089;&#1090;&#1091;&#1087;&#1080;&#1074;&#1096;&#1080;&#1084;&#1080;%20&#1074;%20&#1089;&#1080;&#1083;&#1091;%7b&#1050;&#1086;&#1085;&#1089;&#1091;&#1083;&#1100;&#1090;&#1072;&#1085;&#1090;&#1055;&#1083;&#1102;&#1089;%7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923FAB863A4C98807594DEB28D7B584908B5FB1A28C9FDE44BBC16100CFA6F926E59E29B06F2294D6112762FB2C6143467A2C60D1A08Ae0A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5E6A5980DDC49DEF879D2EC1F223EBC9DB01A1693AC1EF7FF63C704701E48CD1DE1B2C709B4C735C6643BD95F3420E3B41FAB0A6E5258E6Cl8RFI" TargetMode="External"/><Relationship Id="rId4" Type="http://schemas.microsoft.com/office/2007/relationships/stylesWithEffects" Target="stylesWithEffects.xml"/><Relationship Id="rId9" Type="http://schemas.openxmlformats.org/officeDocument/2006/relationships/hyperlink" Target="mailto:jur_ksp@mail.ru" TargetMode="External"/><Relationship Id="rId14"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A25D4-548A-4EC7-9B02-D05B7B106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41</Pages>
  <Words>11364</Words>
  <Characters>64778</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Марзета</cp:lastModifiedBy>
  <cp:revision>36</cp:revision>
  <cp:lastPrinted>2019-01-21T09:52:00Z</cp:lastPrinted>
  <dcterms:created xsi:type="dcterms:W3CDTF">2021-05-27T06:11:00Z</dcterms:created>
  <dcterms:modified xsi:type="dcterms:W3CDTF">2026-02-19T05:52:00Z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2005164332</vt:i4>
  </property>
</Properties>
</file>