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7E" w:rsidRPr="007949B2" w:rsidRDefault="00A1077E" w:rsidP="00A107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49B2">
        <w:rPr>
          <w:rFonts w:ascii="Times New Roman" w:eastAsia="Calibri" w:hAnsi="Times New Roman" w:cs="Times New Roman"/>
          <w:b/>
          <w:sz w:val="28"/>
          <w:szCs w:val="28"/>
        </w:rPr>
        <w:t xml:space="preserve">Отчет </w:t>
      </w:r>
    </w:p>
    <w:p w:rsidR="00A1077E" w:rsidRPr="007949B2" w:rsidRDefault="00A1077E" w:rsidP="00A1077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9B2">
        <w:rPr>
          <w:rFonts w:ascii="Times New Roman" w:hAnsi="Times New Roman" w:cs="Times New Roman"/>
          <w:b/>
          <w:sz w:val="28"/>
          <w:szCs w:val="28"/>
        </w:rPr>
        <w:t>об эффективности реализации муниципальной программы</w:t>
      </w:r>
    </w:p>
    <w:p w:rsidR="004D3596" w:rsidRPr="007949B2" w:rsidRDefault="00A1077E" w:rsidP="004D359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9B2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4D3596" w:rsidRPr="007949B2">
        <w:rPr>
          <w:rFonts w:ascii="Times New Roman" w:hAnsi="Times New Roman" w:cs="Times New Roman"/>
          <w:b/>
          <w:sz w:val="28"/>
          <w:szCs w:val="28"/>
        </w:rPr>
        <w:t xml:space="preserve">Кошехабльское </w:t>
      </w:r>
      <w:r w:rsidR="00112529" w:rsidRPr="007949B2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 w:rsidRPr="007949B2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365760" w:rsidRPr="007949B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D3596" w:rsidRPr="007949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«Профилактика правонарушений в муниципальном образовании «Кошехабльское  сельское поселение» </w:t>
      </w:r>
      <w:r w:rsidR="00365760" w:rsidRPr="007949B2">
        <w:rPr>
          <w:rFonts w:ascii="Times New Roman" w:eastAsia="Calibri" w:hAnsi="Times New Roman" w:cs="Times New Roman"/>
          <w:b/>
          <w:sz w:val="28"/>
          <w:szCs w:val="28"/>
        </w:rPr>
        <w:t xml:space="preserve">на  </w:t>
      </w:r>
      <w:r w:rsidR="009609A8" w:rsidRPr="007949B2">
        <w:rPr>
          <w:rFonts w:ascii="Times New Roman" w:eastAsia="Calibri" w:hAnsi="Times New Roman" w:cs="Times New Roman"/>
          <w:b/>
          <w:bCs/>
          <w:sz w:val="28"/>
          <w:szCs w:val="28"/>
        </w:rPr>
        <w:t>2024</w:t>
      </w:r>
      <w:r w:rsidR="00770449" w:rsidRPr="007949B2">
        <w:rPr>
          <w:rFonts w:ascii="Times New Roman" w:eastAsia="Calibri" w:hAnsi="Times New Roman" w:cs="Times New Roman"/>
          <w:b/>
          <w:sz w:val="28"/>
          <w:szCs w:val="28"/>
        </w:rPr>
        <w:t xml:space="preserve">год. </w:t>
      </w:r>
    </w:p>
    <w:p w:rsidR="00BB5898" w:rsidRDefault="004D3596" w:rsidP="00BB589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948">
        <w:rPr>
          <w:rFonts w:ascii="Times New Roman" w:eastAsia="Calibri" w:hAnsi="Times New Roman" w:cs="Times New Roman"/>
          <w:sz w:val="28"/>
          <w:szCs w:val="28"/>
        </w:rPr>
        <w:t>Муниципальная программа МО «Кошехабльское сельское поселение» «</w:t>
      </w:r>
      <w:r w:rsidRPr="004D359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Профилактика правонарушений в муниципальном образовании «Кошехабльское  сельское поселение»</w:t>
      </w:r>
      <w:r w:rsidRPr="005F6948">
        <w:rPr>
          <w:rFonts w:ascii="Times New Roman" w:eastAsia="Calibri" w:hAnsi="Times New Roman" w:cs="Times New Roman"/>
          <w:sz w:val="28"/>
          <w:szCs w:val="28"/>
        </w:rPr>
        <w:t xml:space="preserve">на  </w:t>
      </w:r>
      <w:r>
        <w:rPr>
          <w:rFonts w:ascii="Times New Roman" w:eastAsia="Calibri" w:hAnsi="Times New Roman" w:cs="Times New Roman"/>
          <w:bCs/>
          <w:sz w:val="28"/>
          <w:szCs w:val="28"/>
        </w:rPr>
        <w:t>2024</w:t>
      </w:r>
      <w:r w:rsidRPr="005F6948">
        <w:rPr>
          <w:rFonts w:ascii="Times New Roman" w:eastAsia="Calibri" w:hAnsi="Times New Roman" w:cs="Times New Roman"/>
          <w:sz w:val="28"/>
          <w:szCs w:val="28"/>
        </w:rPr>
        <w:t xml:space="preserve"> год» была утверждена Постановлением Главы МО «Кошехабльское сельское поселение» </w:t>
      </w:r>
      <w:r w:rsidRPr="004D359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Pr="004D35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 16 » января 2024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4D35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№3</w:t>
      </w:r>
      <w:r w:rsidR="00BB58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3596" w:rsidRPr="00BB5898" w:rsidRDefault="004D3596" w:rsidP="00BB589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948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цель Программы - </w:t>
      </w:r>
      <w:r w:rsidRPr="004D3596">
        <w:rPr>
          <w:rFonts w:ascii="Times New Roman" w:hAnsi="Times New Roman" w:cs="Times New Roman"/>
          <w:color w:val="000000"/>
          <w:sz w:val="28"/>
          <w:szCs w:val="28"/>
        </w:rPr>
        <w:t>Осуществление комплекса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 на территории МО «Кошехабльское 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3596" w:rsidRPr="004D3596" w:rsidRDefault="004D3596" w:rsidP="00BB5898">
      <w:pPr>
        <w:pStyle w:val="a5"/>
        <w:spacing w:after="0"/>
        <w:ind w:left="132" w:right="132" w:firstLine="10"/>
        <w:jc w:val="both"/>
        <w:rPr>
          <w:rFonts w:eastAsia="Times New Roman"/>
          <w:sz w:val="28"/>
          <w:szCs w:val="28"/>
          <w:lang w:eastAsia="ru-RU"/>
        </w:rPr>
      </w:pPr>
      <w:r w:rsidRPr="005F6948">
        <w:rPr>
          <w:color w:val="000000"/>
          <w:sz w:val="28"/>
          <w:szCs w:val="28"/>
        </w:rPr>
        <w:t>Основные задачи Программы</w:t>
      </w:r>
      <w:r>
        <w:rPr>
          <w:color w:val="000000"/>
          <w:sz w:val="28"/>
          <w:szCs w:val="28"/>
        </w:rPr>
        <w:t>:</w:t>
      </w:r>
      <w:r w:rsidRPr="005F6948">
        <w:rPr>
          <w:color w:val="000000"/>
          <w:sz w:val="28"/>
          <w:szCs w:val="28"/>
        </w:rPr>
        <w:t xml:space="preserve"> - </w:t>
      </w:r>
      <w:r w:rsidRPr="004D3596">
        <w:rPr>
          <w:rFonts w:eastAsia="Times New Roman"/>
          <w:sz w:val="28"/>
          <w:szCs w:val="28"/>
          <w:lang w:eastAsia="ru-RU"/>
        </w:rPr>
        <w:t>выявление и устранение причин порождающих правонарушения, и условий, способствующих совершению правонарушений или облегчающих их совершение;</w:t>
      </w:r>
    </w:p>
    <w:p w:rsidR="004D3596" w:rsidRPr="004D3596" w:rsidRDefault="004D3596" w:rsidP="00BB5898">
      <w:pPr>
        <w:spacing w:after="0"/>
        <w:ind w:left="132" w:right="132" w:firstLine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правовой грамотности и развитие правосознания граждан;</w:t>
      </w:r>
    </w:p>
    <w:p w:rsidR="004D3596" w:rsidRPr="004D3596" w:rsidRDefault="004D3596" w:rsidP="00BB5898">
      <w:pPr>
        <w:spacing w:after="0"/>
        <w:ind w:left="132" w:right="132" w:firstLine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лицам, пострадавшим от правонарушений и подверженным риску стать таковыми;</w:t>
      </w:r>
    </w:p>
    <w:p w:rsidR="004D3596" w:rsidRPr="004D3596" w:rsidRDefault="004D3596" w:rsidP="00BB5898">
      <w:pPr>
        <w:spacing w:after="0"/>
        <w:ind w:left="132" w:right="132" w:firstLine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стабилизация и создание предпосылок для снижения уровня преступности на улицах и в других общественных местах;</w:t>
      </w:r>
    </w:p>
    <w:p w:rsidR="004D3596" w:rsidRPr="004D3596" w:rsidRDefault="004D3596" w:rsidP="00BB5898">
      <w:pPr>
        <w:spacing w:after="0"/>
        <w:ind w:left="132" w:right="132" w:firstLine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преодоление негативных тенденций, тормозящих устойчивое социальное и культурное развитие Кошехабльского сельского поселения, формирование в поселении позитивных ценностей и установок, направленных на уважение, принятие и понимание богатого многообразия культур народов России, их традиций и этнических ценностей;</w:t>
      </w:r>
    </w:p>
    <w:p w:rsidR="004D3596" w:rsidRPr="004D3596" w:rsidRDefault="004D3596" w:rsidP="00BB5898">
      <w:pPr>
        <w:spacing w:after="0"/>
        <w:ind w:left="132" w:right="132" w:firstLine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в предупреждение правонарушений работников организаций всех форм собственности, а также членов общественных организаций;</w:t>
      </w:r>
    </w:p>
    <w:p w:rsidR="004D3596" w:rsidRDefault="004D3596" w:rsidP="00BB58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3596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усиление мер социальной профилактики правонарушений, направленной, прежде всего,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миграцией, на социализацию лиц, освободившихся из мест лишения свободы.</w:t>
      </w:r>
    </w:p>
    <w:p w:rsidR="004D3596" w:rsidRPr="005F6948" w:rsidRDefault="004D3596" w:rsidP="00BB5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4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Ожидаемые конечные результаты реализации Программы - </w:t>
      </w:r>
      <w:r w:rsidRPr="005F6948">
        <w:rPr>
          <w:rFonts w:ascii="Times New Roman" w:hAnsi="Times New Roman" w:cs="Times New Roman"/>
          <w:sz w:val="28"/>
          <w:szCs w:val="28"/>
        </w:rPr>
        <w:t>снижение количества за</w:t>
      </w:r>
      <w:r>
        <w:rPr>
          <w:rFonts w:ascii="Times New Roman" w:hAnsi="Times New Roman" w:cs="Times New Roman"/>
          <w:sz w:val="28"/>
          <w:szCs w:val="28"/>
        </w:rPr>
        <w:t xml:space="preserve">регистрированных преступлений; </w:t>
      </w:r>
      <w:r w:rsidRPr="005F6948">
        <w:rPr>
          <w:rFonts w:ascii="Times New Roman" w:hAnsi="Times New Roman" w:cs="Times New Roman"/>
          <w:sz w:val="28"/>
          <w:szCs w:val="28"/>
        </w:rPr>
        <w:t>снижение количества преступлений, совершенных несовершеннолетними или при их соучастии,</w:t>
      </w:r>
      <w:r w:rsidRPr="005F6948">
        <w:rPr>
          <w:rFonts w:ascii="Times New Roman" w:hAnsi="Times New Roman" w:cs="Times New Roman"/>
          <w:sz w:val="28"/>
          <w:szCs w:val="28"/>
        </w:rPr>
        <w:br/>
        <w:t>в общем числе за</w:t>
      </w:r>
      <w:r>
        <w:rPr>
          <w:rFonts w:ascii="Times New Roman" w:hAnsi="Times New Roman" w:cs="Times New Roman"/>
          <w:sz w:val="28"/>
          <w:szCs w:val="28"/>
        </w:rPr>
        <w:t xml:space="preserve">регистрированных преступлений; </w:t>
      </w:r>
      <w:r w:rsidRPr="005F6948">
        <w:rPr>
          <w:rFonts w:ascii="Times New Roman" w:hAnsi="Times New Roman" w:cs="Times New Roman"/>
          <w:sz w:val="28"/>
          <w:szCs w:val="28"/>
        </w:rPr>
        <w:t>снижение количества преступлений, совершенных несовершеннолетними, обучающимися в государственных образовательных учреждениях начального, среднего профессионального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азования, или при их соучастии; </w:t>
      </w:r>
      <w:r w:rsidRPr="005F6948">
        <w:rPr>
          <w:rFonts w:ascii="Times New Roman" w:hAnsi="Times New Roman" w:cs="Times New Roman"/>
          <w:sz w:val="28"/>
          <w:szCs w:val="28"/>
        </w:rPr>
        <w:t>снижение количества зарегистрированных преступлений, совершенных лицами, ранее судимыми, в общем числе зарегистри</w:t>
      </w:r>
      <w:r>
        <w:rPr>
          <w:rFonts w:ascii="Times New Roman" w:hAnsi="Times New Roman" w:cs="Times New Roman"/>
          <w:sz w:val="28"/>
          <w:szCs w:val="28"/>
        </w:rPr>
        <w:t>рованных преступлений;</w:t>
      </w:r>
      <w:r w:rsidRPr="005F6948">
        <w:rPr>
          <w:rFonts w:ascii="Times New Roman" w:hAnsi="Times New Roman" w:cs="Times New Roman"/>
          <w:sz w:val="28"/>
          <w:szCs w:val="28"/>
        </w:rPr>
        <w:t>снижение количества зарегистрированных преступлений, совершенных лицами в состоянии алкогольного опьянения, в общем числе зарегистрированных преступлений.</w:t>
      </w:r>
    </w:p>
    <w:p w:rsidR="004D3596" w:rsidRPr="005F6948" w:rsidRDefault="004D3596" w:rsidP="00BB58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указанной программы администрацией Кошехабльского </w:t>
      </w:r>
      <w:r w:rsidR="007949B2">
        <w:rPr>
          <w:rFonts w:ascii="Times New Roman" w:hAnsi="Times New Roman" w:cs="Times New Roman"/>
          <w:sz w:val="28"/>
          <w:szCs w:val="28"/>
        </w:rPr>
        <w:t>сельского поселения за 2024</w:t>
      </w:r>
      <w:r>
        <w:rPr>
          <w:rFonts w:ascii="Times New Roman" w:hAnsi="Times New Roman" w:cs="Times New Roman"/>
          <w:sz w:val="28"/>
          <w:szCs w:val="28"/>
        </w:rPr>
        <w:t xml:space="preserve"> год были выполнены следующие мероприятия: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3112"/>
        <w:gridCol w:w="2425"/>
        <w:gridCol w:w="1559"/>
        <w:gridCol w:w="2126"/>
      </w:tblGrid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94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   Программы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  исполнения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 патруля добровольной народной дружины по охране общественного порядка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обследований жилищно-бытовых условий проживания семей «группы риска» и несовершеннолетних, состоящих на учёте в КДН и ОВД. Организация обмена информацией о выявленных семьях.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осуществления информационно-пропагандистской деятельности, направленной на профилактику правонарушений и пропаганду здорового образа жизни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рублей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подростков «группа риска», состоящих на учете в комиссиях по делам несовершеннолетних, в </w:t>
            </w: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 кружков и секций на базе  учреждений культуры, а также школ а. Кошехабль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администрации сельского поселения информации о ходе реализации мероприятий муниципальной программы, в том числе о деятельности патруля добровольной народной дружины по профилактике правонарушений в сельском поселении, учебных и методических материалов в сфере профилактики правонарушений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 рублей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анализа динамики преступности и правонарушений на территории Кошехабльского  сельского поселения структуры правонарушений, причин и условий, способствующих их совершению.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бесед с жителями поселения в учреждениях культуры, образовательных учреждениях с приглашением работников правоохранительных органов для предотвращения конфликтов на межнациональной и межрелигиозной почве.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социальной адаптации лиц, склонных к совершению преступлений и административных правонарушений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граждан через средства массовой информации поселения, и социальные сети о способах </w:t>
            </w: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средствах правомерной защиты от преступных и иных посягательств, путем проведения соответствующей разъяснительной работы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своевременного информирования главы поселения о лицах, освобождающихся из мест лишения свободы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лицами находящимися в «группе риска»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«Кошехабльское  сельское поселение» 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рейдов направленных на пресечение и недопущение противоправных действий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МВД России «Кошехабльский» (по согласованию)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листовок, плакатов, баннеров по профилактике правонарушений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по противодействию  насильственным преступлениям несовершеннолетних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требует финансирования</w:t>
            </w:r>
          </w:p>
        </w:tc>
      </w:tr>
      <w:tr w:rsidR="007949B2" w:rsidRPr="007949B2" w:rsidTr="000C6216">
        <w:tc>
          <w:tcPr>
            <w:tcW w:w="525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2" w:type="dxa"/>
            <w:shd w:val="clear" w:color="auto" w:fill="auto"/>
          </w:tcPr>
          <w:p w:rsidR="007949B2" w:rsidRPr="007949B2" w:rsidRDefault="007949B2" w:rsidP="00794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рейдов в целях выявления семей, находящихся в социально опасном положении и оказании им необходимой помощи, выявлению неблагополучных родителей, неоднократно совершавших преступления и правонарушения, злоупотребляющих спиртными напитками, отрицательно влияющими своим поведением на несовершеннолетних детей и информировании о таких соответствующих органов и систем профилактики безнадзорности и правонарушений несовершеннолетних</w:t>
            </w:r>
          </w:p>
        </w:tc>
        <w:tc>
          <w:tcPr>
            <w:tcW w:w="2425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МО «Кошехабльское  сельское поселение»</w:t>
            </w:r>
          </w:p>
        </w:tc>
        <w:tc>
          <w:tcPr>
            <w:tcW w:w="1559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2024г.</w:t>
            </w:r>
          </w:p>
        </w:tc>
        <w:tc>
          <w:tcPr>
            <w:tcW w:w="2126" w:type="dxa"/>
            <w:shd w:val="clear" w:color="auto" w:fill="auto"/>
          </w:tcPr>
          <w:p w:rsidR="007949B2" w:rsidRPr="007949B2" w:rsidRDefault="007949B2" w:rsidP="00794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49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требует финансирования</w:t>
            </w:r>
          </w:p>
        </w:tc>
      </w:tr>
    </w:tbl>
    <w:p w:rsidR="004D3596" w:rsidRDefault="004D3596" w:rsidP="004D3596">
      <w:pPr>
        <w:rPr>
          <w:rFonts w:ascii="Times New Roman" w:hAnsi="Times New Roman" w:cs="Times New Roman"/>
          <w:sz w:val="28"/>
          <w:szCs w:val="28"/>
        </w:rPr>
      </w:pPr>
    </w:p>
    <w:p w:rsidR="004D3596" w:rsidRPr="008F507F" w:rsidRDefault="004D3596" w:rsidP="007949B2">
      <w:pPr>
        <w:rPr>
          <w:rFonts w:ascii="Times New Roman" w:hAnsi="Times New Roman"/>
        </w:rPr>
      </w:pPr>
      <w:r w:rsidRPr="00CF0482">
        <w:rPr>
          <w:rFonts w:ascii="Times New Roman" w:hAnsi="Times New Roman" w:cs="Times New Roman"/>
          <w:sz w:val="28"/>
          <w:szCs w:val="28"/>
        </w:rPr>
        <w:t>Бюджетные средства были израсходованы строго по целевому назначению, согласно запланированным Программой статьям расходов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596" w:rsidRDefault="004D3596" w:rsidP="004D35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507F">
        <w:rPr>
          <w:rFonts w:ascii="Times New Roman" w:hAnsi="Times New Roman"/>
          <w:sz w:val="28"/>
          <w:szCs w:val="28"/>
        </w:rPr>
        <w:t>Данные об оценке эффективности реализации муниципальной программы</w:t>
      </w:r>
      <w:r>
        <w:rPr>
          <w:sz w:val="28"/>
          <w:szCs w:val="28"/>
        </w:rPr>
        <w:t>:</w:t>
      </w:r>
    </w:p>
    <w:p w:rsidR="004D3596" w:rsidRDefault="007949B2" w:rsidP="004D3596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</w:t>
      </w:r>
      <w:r w:rsidR="004D3596" w:rsidRPr="001A204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D3596" w:rsidRPr="001A2042" w:rsidRDefault="004D3596" w:rsidP="004D3596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039" w:type="dxa"/>
        <w:tblLook w:val="04A0"/>
      </w:tblPr>
      <w:tblGrid>
        <w:gridCol w:w="3227"/>
        <w:gridCol w:w="5812"/>
      </w:tblGrid>
      <w:tr w:rsidR="004D3596" w:rsidTr="000C6216">
        <w:tc>
          <w:tcPr>
            <w:tcW w:w="3227" w:type="dxa"/>
          </w:tcPr>
          <w:p w:rsidR="004D3596" w:rsidRPr="00BA583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583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812" w:type="dxa"/>
          </w:tcPr>
          <w:p w:rsidR="004D3596" w:rsidRPr="00BA583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5836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4D3596" w:rsidTr="000C6216">
        <w:trPr>
          <w:trHeight w:val="379"/>
        </w:trPr>
        <w:tc>
          <w:tcPr>
            <w:tcW w:w="3227" w:type="dxa"/>
          </w:tcPr>
          <w:p w:rsidR="004D3596" w:rsidRPr="008C7809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4D359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D3596" w:rsidTr="000C6216">
        <w:tc>
          <w:tcPr>
            <w:tcW w:w="3227" w:type="dxa"/>
          </w:tcPr>
          <w:p w:rsidR="004D3596" w:rsidRPr="008C7809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12" w:type="dxa"/>
          </w:tcPr>
          <w:p w:rsidR="004D359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D3596" w:rsidTr="000C6216">
        <w:tc>
          <w:tcPr>
            <w:tcW w:w="3227" w:type="dxa"/>
          </w:tcPr>
          <w:p w:rsidR="004D3596" w:rsidRPr="008C7809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12" w:type="dxa"/>
          </w:tcPr>
          <w:p w:rsidR="004D359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D3596" w:rsidTr="000C6216">
        <w:tc>
          <w:tcPr>
            <w:tcW w:w="3227" w:type="dxa"/>
          </w:tcPr>
          <w:p w:rsidR="004D3596" w:rsidRPr="008C7809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12" w:type="dxa"/>
          </w:tcPr>
          <w:p w:rsidR="004D359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D3596" w:rsidTr="000C6216">
        <w:tc>
          <w:tcPr>
            <w:tcW w:w="3227" w:type="dxa"/>
          </w:tcPr>
          <w:p w:rsidR="004D3596" w:rsidRPr="00803197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12" w:type="dxa"/>
          </w:tcPr>
          <w:p w:rsidR="004D3596" w:rsidRDefault="004D3596" w:rsidP="000C621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4D3596" w:rsidRDefault="004D3596" w:rsidP="004D35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596" w:rsidRDefault="004D3596" w:rsidP="004D3596">
      <w:pPr>
        <w:pStyle w:val="a3"/>
        <w:spacing w:after="0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К= К</w:t>
      </w:r>
      <w:r>
        <w:rPr>
          <w:rFonts w:ascii="Times New Roman" w:hAnsi="Times New Roman" w:cs="Times New Roman"/>
          <w:sz w:val="18"/>
          <w:szCs w:val="18"/>
        </w:rPr>
        <w:t>1+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2+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3+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4+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 xml:space="preserve">5 </w:t>
      </w:r>
      <w:r w:rsidRPr="00A34E1A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34E1A">
        <w:rPr>
          <w:rFonts w:ascii="Times New Roman" w:hAnsi="Times New Roman" w:cs="Times New Roman"/>
          <w:sz w:val="28"/>
          <w:szCs w:val="28"/>
        </w:rPr>
        <w:t>+10+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4E1A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5+10 = 40, что соответствует об умерено эффективной характеристике Программы.</w:t>
      </w:r>
    </w:p>
    <w:p w:rsidR="007949B2" w:rsidRDefault="007949B2" w:rsidP="004D3596">
      <w:pPr>
        <w:spacing w:after="0"/>
        <w:jc w:val="both"/>
        <w:rPr>
          <w:sz w:val="24"/>
          <w:szCs w:val="24"/>
        </w:rPr>
      </w:pPr>
    </w:p>
    <w:p w:rsidR="007949B2" w:rsidRPr="007949B2" w:rsidRDefault="007949B2" w:rsidP="007949B2">
      <w:pPr>
        <w:rPr>
          <w:sz w:val="24"/>
          <w:szCs w:val="24"/>
        </w:rPr>
      </w:pPr>
    </w:p>
    <w:p w:rsidR="007949B2" w:rsidRDefault="007949B2" w:rsidP="007949B2">
      <w:pPr>
        <w:rPr>
          <w:sz w:val="24"/>
          <w:szCs w:val="24"/>
        </w:rPr>
      </w:pPr>
    </w:p>
    <w:p w:rsidR="007949B2" w:rsidRPr="007949B2" w:rsidRDefault="007949B2" w:rsidP="007949B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49B2" w:rsidRPr="007949B2" w:rsidSect="0003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9BB"/>
    <w:rsid w:val="00000DF4"/>
    <w:rsid w:val="00036D03"/>
    <w:rsid w:val="00042B2E"/>
    <w:rsid w:val="00084D4F"/>
    <w:rsid w:val="00112529"/>
    <w:rsid w:val="001303B5"/>
    <w:rsid w:val="00194AE0"/>
    <w:rsid w:val="001E14C8"/>
    <w:rsid w:val="00234BFC"/>
    <w:rsid w:val="003269BB"/>
    <w:rsid w:val="00365760"/>
    <w:rsid w:val="0037364B"/>
    <w:rsid w:val="00487693"/>
    <w:rsid w:val="004D3596"/>
    <w:rsid w:val="00527D9D"/>
    <w:rsid w:val="00540D1F"/>
    <w:rsid w:val="005B668C"/>
    <w:rsid w:val="005E6DE7"/>
    <w:rsid w:val="005F6948"/>
    <w:rsid w:val="00770449"/>
    <w:rsid w:val="007949B2"/>
    <w:rsid w:val="007B0A1F"/>
    <w:rsid w:val="007E1D72"/>
    <w:rsid w:val="009609A8"/>
    <w:rsid w:val="00A1077E"/>
    <w:rsid w:val="00BA6ECA"/>
    <w:rsid w:val="00BB5898"/>
    <w:rsid w:val="00CC5C79"/>
    <w:rsid w:val="00CF0482"/>
    <w:rsid w:val="00D07B19"/>
    <w:rsid w:val="00D2001B"/>
    <w:rsid w:val="00D73A9C"/>
    <w:rsid w:val="00E42AE1"/>
    <w:rsid w:val="00E705C9"/>
    <w:rsid w:val="00E812A8"/>
    <w:rsid w:val="00FA4E24"/>
    <w:rsid w:val="00FA6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01B"/>
    <w:pPr>
      <w:ind w:left="720"/>
      <w:contextualSpacing/>
    </w:pPr>
  </w:style>
  <w:style w:type="table" w:styleId="a4">
    <w:name w:val="Table Grid"/>
    <w:basedOn w:val="a1"/>
    <w:uiPriority w:val="59"/>
    <w:rsid w:val="00042B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E705C9"/>
    <w:rPr>
      <w:rFonts w:ascii="Times New Roman" w:hAnsi="Times New Roman" w:cs="Times New Roman" w:hint="default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4D359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01B"/>
    <w:pPr>
      <w:ind w:left="720"/>
      <w:contextualSpacing/>
    </w:pPr>
  </w:style>
  <w:style w:type="table" w:styleId="a4">
    <w:name w:val="Table Grid"/>
    <w:basedOn w:val="a1"/>
    <w:uiPriority w:val="59"/>
    <w:rsid w:val="00042B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E705C9"/>
    <w:rPr>
      <w:rFonts w:ascii="Times New Roman" w:hAnsi="Times New Roman" w:cs="Times New Roman" w:hint="default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4D35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84FDE-7E5E-4C7A-B63E-5E2C78C4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dcterms:created xsi:type="dcterms:W3CDTF">2025-06-18T11:36:00Z</dcterms:created>
  <dcterms:modified xsi:type="dcterms:W3CDTF">2025-06-18T11:36:00Z</dcterms:modified>
</cp:coreProperties>
</file>